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B1D" w:rsidRPr="00CE71CE" w:rsidRDefault="00864043" w:rsidP="00142715">
      <w:pPr>
        <w:tabs>
          <w:tab w:val="left" w:pos="567"/>
          <w:tab w:val="left" w:pos="709"/>
        </w:tabs>
        <w:jc w:val="center"/>
        <w:rPr>
          <w:sz w:val="26"/>
          <w:szCs w:val="26"/>
        </w:rPr>
      </w:pPr>
      <w:r w:rsidRPr="004839D5">
        <w:rPr>
          <w:sz w:val="26"/>
          <w:szCs w:val="26"/>
        </w:rPr>
        <w:t>З</w:t>
      </w:r>
      <w:r w:rsidR="008B6B1D" w:rsidRPr="004839D5">
        <w:rPr>
          <w:sz w:val="26"/>
          <w:szCs w:val="26"/>
        </w:rPr>
        <w:t xml:space="preserve">аключение № </w:t>
      </w:r>
      <w:r w:rsidR="009A6449">
        <w:rPr>
          <w:sz w:val="26"/>
          <w:szCs w:val="26"/>
        </w:rPr>
        <w:t>37</w:t>
      </w:r>
      <w:r w:rsidR="008B6B1D" w:rsidRPr="004839D5">
        <w:rPr>
          <w:sz w:val="26"/>
          <w:szCs w:val="26"/>
        </w:rPr>
        <w:t>/Д</w:t>
      </w:r>
    </w:p>
    <w:p w:rsidR="008B6B1D" w:rsidRPr="00CE71CE" w:rsidRDefault="008B6B1D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на проект решения Думы города Пыть-Яха</w:t>
      </w:r>
    </w:p>
    <w:p w:rsidR="006A6AF7" w:rsidRPr="00CE71CE" w:rsidRDefault="00F2754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«О внесении изменени</w:t>
      </w:r>
      <w:r w:rsidR="001F44FC" w:rsidRPr="00CE71CE">
        <w:rPr>
          <w:sz w:val="26"/>
          <w:szCs w:val="26"/>
        </w:rPr>
        <w:t>й</w:t>
      </w:r>
      <w:r w:rsidR="00577703" w:rsidRPr="00CE71CE">
        <w:rPr>
          <w:sz w:val="26"/>
          <w:szCs w:val="26"/>
        </w:rPr>
        <w:t xml:space="preserve"> в Устав города Пыть-Яха, утвержденный решением Думы города Пыть-Яха от 25.06.2005 № 516» (в ред. от 27.11.2007 № 235, от </w:t>
      </w:r>
      <w:r w:rsidR="006A6AF7" w:rsidRPr="00CE71CE">
        <w:rPr>
          <w:sz w:val="26"/>
          <w:szCs w:val="26"/>
        </w:rPr>
        <w:t>22.09.2008 №</w:t>
      </w:r>
      <w:r w:rsidR="00577703" w:rsidRPr="00CE71CE">
        <w:rPr>
          <w:sz w:val="26"/>
          <w:szCs w:val="26"/>
        </w:rPr>
        <w:t xml:space="preserve"> 332,</w:t>
      </w:r>
    </w:p>
    <w:p w:rsidR="00A7738B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от 27.05.2009 № 409, от 20.10.2009 № 442, от 16.06.2010 № 552, от 12.07.2010 № 557,</w:t>
      </w:r>
      <w:r w:rsidR="00A7738B">
        <w:rPr>
          <w:sz w:val="26"/>
          <w:szCs w:val="26"/>
        </w:rPr>
        <w:t xml:space="preserve"> </w:t>
      </w:r>
      <w:r w:rsidRPr="00CE71CE">
        <w:rPr>
          <w:sz w:val="26"/>
          <w:szCs w:val="26"/>
        </w:rPr>
        <w:t>от 21.10.2010 № 580, от 24.05.2011 № 53, от 20.02.2012 № 120, от 26.04.2012   № 137,</w:t>
      </w:r>
      <w:r w:rsidR="00A7738B">
        <w:rPr>
          <w:sz w:val="26"/>
          <w:szCs w:val="26"/>
        </w:rPr>
        <w:t xml:space="preserve"> </w:t>
      </w:r>
    </w:p>
    <w:p w:rsidR="006A6AF7" w:rsidRPr="00CE71CE" w:rsidRDefault="00A7738B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577703" w:rsidRPr="00CE71CE">
        <w:rPr>
          <w:sz w:val="26"/>
          <w:szCs w:val="26"/>
        </w:rPr>
        <w:t xml:space="preserve">29.11.2012 № 186, от 26.03.2013 № 207, от 09.12.2013 № 245, от 21.03.2014 № </w:t>
      </w:r>
      <w:r w:rsidRPr="00CE71CE">
        <w:rPr>
          <w:sz w:val="26"/>
          <w:szCs w:val="26"/>
        </w:rPr>
        <w:t>257,</w:t>
      </w:r>
      <w:r>
        <w:rPr>
          <w:sz w:val="26"/>
          <w:szCs w:val="26"/>
        </w:rPr>
        <w:t xml:space="preserve"> </w:t>
      </w:r>
      <w:r w:rsidRPr="00CE71CE">
        <w:rPr>
          <w:sz w:val="26"/>
          <w:szCs w:val="26"/>
        </w:rPr>
        <w:t>от</w:t>
      </w:r>
      <w:r w:rsidR="00577703" w:rsidRPr="00CE71CE">
        <w:rPr>
          <w:sz w:val="26"/>
          <w:szCs w:val="26"/>
        </w:rPr>
        <w:t xml:space="preserve"> 14.05.2014 № 269, от 09.06.2014 № 272, от 20.11.2014 № 298, от 31.03.2015 № 321,</w:t>
      </w:r>
    </w:p>
    <w:p w:rsidR="0015326B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 xml:space="preserve">от 13.05.2015 № 332, от 02.11.2015 № 359, от 09.02.2016 № 381, от 22.03.2016 № 389, </w:t>
      </w:r>
    </w:p>
    <w:p w:rsidR="006A6AF7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 xml:space="preserve">от 07.09.2016 № 444, от 07.02.2017 № 59, от 24.03.2017 № 79, от </w:t>
      </w:r>
      <w:r w:rsidR="006A6AF7" w:rsidRPr="00CE71CE">
        <w:rPr>
          <w:sz w:val="26"/>
          <w:szCs w:val="26"/>
        </w:rPr>
        <w:t>26.09.2017 №</w:t>
      </w:r>
      <w:r w:rsidRPr="00CE71CE">
        <w:rPr>
          <w:sz w:val="26"/>
          <w:szCs w:val="26"/>
        </w:rPr>
        <w:t xml:space="preserve"> 110,</w:t>
      </w:r>
    </w:p>
    <w:p w:rsidR="0015326B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от 27.12.2017 № 137, от 13.02.2018 № 145, от 29.05.2018 № 165, от 16.10.2018 № 195</w:t>
      </w:r>
      <w:r w:rsidR="00DE4D60" w:rsidRPr="00CE71CE">
        <w:rPr>
          <w:sz w:val="26"/>
          <w:szCs w:val="26"/>
        </w:rPr>
        <w:t xml:space="preserve">, </w:t>
      </w:r>
    </w:p>
    <w:p w:rsidR="0015326B" w:rsidRPr="00CE71CE" w:rsidRDefault="00DE4D60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от 22.03.2019 № 230</w:t>
      </w:r>
      <w:r w:rsidR="00F417F7" w:rsidRPr="00CE71CE">
        <w:rPr>
          <w:sz w:val="26"/>
          <w:szCs w:val="26"/>
        </w:rPr>
        <w:t xml:space="preserve">, от 14.06.2019 № 238, </w:t>
      </w:r>
      <w:r w:rsidR="0015326B" w:rsidRPr="00CE71CE">
        <w:rPr>
          <w:sz w:val="26"/>
          <w:szCs w:val="26"/>
        </w:rPr>
        <w:t>от 28.08.2019 № 260, от 19.12.2019 № 286,</w:t>
      </w:r>
    </w:p>
    <w:p w:rsidR="004D15A9" w:rsidRDefault="0015326B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 xml:space="preserve"> от 30.12.2019 № 305</w:t>
      </w:r>
      <w:r w:rsidR="009F5FB3">
        <w:rPr>
          <w:sz w:val="26"/>
          <w:szCs w:val="26"/>
        </w:rPr>
        <w:t>, от 22.05.2020 № 322</w:t>
      </w:r>
      <w:r w:rsidR="0003725D">
        <w:rPr>
          <w:sz w:val="26"/>
          <w:szCs w:val="26"/>
        </w:rPr>
        <w:t>, от 26.03.2021 № 377, от 26.03.2021 № 378, от 21.10.2021 № 16, от 26.10.2021 № 25, от 10.12.2021 № 31</w:t>
      </w:r>
      <w:r w:rsidR="004D15A9">
        <w:rPr>
          <w:sz w:val="26"/>
          <w:szCs w:val="26"/>
        </w:rPr>
        <w:t xml:space="preserve">, от 15.07.2022 № 84, </w:t>
      </w:r>
    </w:p>
    <w:p w:rsidR="00577703" w:rsidRPr="00CE71CE" w:rsidRDefault="004D15A9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>от 29.08.2022 № 97</w:t>
      </w:r>
      <w:r w:rsidR="00672EBD">
        <w:rPr>
          <w:sz w:val="26"/>
          <w:szCs w:val="26"/>
        </w:rPr>
        <w:t>, от 03.07.2023 № 164</w:t>
      </w:r>
      <w:r w:rsidR="00577703" w:rsidRPr="00CE71CE">
        <w:rPr>
          <w:sz w:val="26"/>
          <w:szCs w:val="26"/>
        </w:rPr>
        <w:t>)</w:t>
      </w:r>
    </w:p>
    <w:p w:rsidR="008B6B1D" w:rsidRPr="00BA1D9D" w:rsidRDefault="008B6B1D" w:rsidP="002762D7">
      <w:pPr>
        <w:tabs>
          <w:tab w:val="left" w:pos="567"/>
        </w:tabs>
        <w:ind w:firstLine="567"/>
        <w:jc w:val="both"/>
        <w:rPr>
          <w:sz w:val="16"/>
          <w:szCs w:val="16"/>
        </w:rPr>
      </w:pPr>
    </w:p>
    <w:p w:rsidR="008B6B1D" w:rsidRDefault="008B6B1D" w:rsidP="009F5FB3">
      <w:pPr>
        <w:tabs>
          <w:tab w:val="left" w:pos="567"/>
        </w:tabs>
        <w:jc w:val="both"/>
        <w:rPr>
          <w:sz w:val="26"/>
          <w:szCs w:val="26"/>
        </w:rPr>
      </w:pPr>
      <w:r w:rsidRPr="00CE71CE">
        <w:rPr>
          <w:sz w:val="26"/>
          <w:szCs w:val="26"/>
        </w:rPr>
        <w:t xml:space="preserve">г. Пыть-Ях                                                                                                                     </w:t>
      </w:r>
      <w:r w:rsidR="00020151" w:rsidRPr="00CE71CE">
        <w:rPr>
          <w:sz w:val="26"/>
          <w:szCs w:val="26"/>
        </w:rPr>
        <w:t xml:space="preserve"> </w:t>
      </w:r>
      <w:r w:rsidRPr="00CE71CE">
        <w:rPr>
          <w:sz w:val="26"/>
          <w:szCs w:val="26"/>
        </w:rPr>
        <w:t xml:space="preserve">   </w:t>
      </w:r>
      <w:r w:rsidR="004D15A9">
        <w:rPr>
          <w:sz w:val="26"/>
          <w:szCs w:val="26"/>
        </w:rPr>
        <w:t xml:space="preserve">  2</w:t>
      </w:r>
      <w:r w:rsidR="005E4A60">
        <w:rPr>
          <w:sz w:val="26"/>
          <w:szCs w:val="26"/>
        </w:rPr>
        <w:t>2</w:t>
      </w:r>
      <w:r w:rsidR="00672EBD">
        <w:rPr>
          <w:sz w:val="26"/>
          <w:szCs w:val="26"/>
        </w:rPr>
        <w:t>.11</w:t>
      </w:r>
      <w:r w:rsidR="003A14BA">
        <w:rPr>
          <w:sz w:val="26"/>
          <w:szCs w:val="26"/>
        </w:rPr>
        <w:t>.</w:t>
      </w:r>
      <w:r w:rsidR="009F5FB3">
        <w:rPr>
          <w:sz w:val="26"/>
          <w:szCs w:val="26"/>
        </w:rPr>
        <w:t>202</w:t>
      </w:r>
      <w:r w:rsidR="004D15A9">
        <w:rPr>
          <w:sz w:val="26"/>
          <w:szCs w:val="26"/>
        </w:rPr>
        <w:t>3</w:t>
      </w:r>
    </w:p>
    <w:p w:rsidR="009F5FB3" w:rsidRPr="00BA1D9D" w:rsidRDefault="009F5FB3" w:rsidP="009F5FB3">
      <w:pPr>
        <w:tabs>
          <w:tab w:val="left" w:pos="567"/>
        </w:tabs>
        <w:jc w:val="both"/>
        <w:rPr>
          <w:sz w:val="16"/>
          <w:szCs w:val="16"/>
        </w:rPr>
      </w:pPr>
    </w:p>
    <w:p w:rsidR="00CA47BD" w:rsidRDefault="008B6B1D" w:rsidP="0015326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 xml:space="preserve">Счетно-контрольной палатой г. Пыть-Яха </w:t>
      </w:r>
      <w:r w:rsidR="00A52BEE" w:rsidRPr="00CE71CE">
        <w:rPr>
          <w:sz w:val="26"/>
          <w:szCs w:val="26"/>
        </w:rPr>
        <w:t xml:space="preserve">на основании </w:t>
      </w:r>
      <w:r w:rsidRPr="00CE71CE">
        <w:rPr>
          <w:sz w:val="26"/>
          <w:szCs w:val="26"/>
        </w:rPr>
        <w:t>ст. 8 Положения  о Счетно-контрольной палате города Пыть-Яха, утвержденного ре</w:t>
      </w:r>
      <w:r w:rsidR="003A14BA">
        <w:rPr>
          <w:sz w:val="26"/>
          <w:szCs w:val="26"/>
        </w:rPr>
        <w:t>шением Думы города Пыть-Яха от 20.05.2022 № 78</w:t>
      </w:r>
      <w:r w:rsidRPr="00CE71CE">
        <w:rPr>
          <w:sz w:val="26"/>
          <w:szCs w:val="26"/>
        </w:rPr>
        <w:t xml:space="preserve">,  проведена экспертиза проекта решения Думы города Пыть-Яха </w:t>
      </w:r>
      <w:r w:rsidR="0015326B" w:rsidRPr="00CE71CE">
        <w:rPr>
          <w:sz w:val="26"/>
          <w:szCs w:val="26"/>
        </w:rPr>
        <w:t xml:space="preserve">«О внесении изменений в Устав города Пыть-Яха, утвержденный решением Думы города Пыть-Яха от 25.06.2005 № 516» </w:t>
      </w:r>
      <w:r w:rsidR="006E7F4E" w:rsidRPr="006E7F4E">
        <w:rPr>
          <w:sz w:val="26"/>
          <w:szCs w:val="26"/>
        </w:rPr>
        <w:t>(в ред. от 27.11.2007 № 235, от 22.09.2008 № 332,</w:t>
      </w:r>
      <w:r w:rsidR="006E7F4E">
        <w:rPr>
          <w:sz w:val="26"/>
          <w:szCs w:val="26"/>
        </w:rPr>
        <w:t xml:space="preserve"> </w:t>
      </w:r>
      <w:r w:rsidR="00A7738B">
        <w:rPr>
          <w:sz w:val="26"/>
          <w:szCs w:val="26"/>
        </w:rPr>
        <w:t xml:space="preserve">                       </w:t>
      </w:r>
      <w:r w:rsidR="006E7F4E" w:rsidRPr="006E7F4E">
        <w:rPr>
          <w:sz w:val="26"/>
          <w:szCs w:val="26"/>
        </w:rPr>
        <w:t>от 27.05.2009 № 409, от 20.10.2009 № 442, от 16.06.2010 № 552, от 12.07.2010 № 557,</w:t>
      </w:r>
      <w:r w:rsidR="006E7F4E">
        <w:rPr>
          <w:sz w:val="26"/>
          <w:szCs w:val="26"/>
        </w:rPr>
        <w:t xml:space="preserve"> </w:t>
      </w:r>
      <w:r w:rsidR="00A7738B">
        <w:rPr>
          <w:sz w:val="26"/>
          <w:szCs w:val="26"/>
        </w:rPr>
        <w:t xml:space="preserve">                </w:t>
      </w:r>
      <w:r w:rsidR="006E7F4E" w:rsidRPr="006E7F4E">
        <w:rPr>
          <w:sz w:val="26"/>
          <w:szCs w:val="26"/>
        </w:rPr>
        <w:t>от 21.10.2010 № 580, от 24.05.</w:t>
      </w:r>
      <w:r w:rsidR="003A14BA">
        <w:rPr>
          <w:sz w:val="26"/>
          <w:szCs w:val="26"/>
        </w:rPr>
        <w:t xml:space="preserve">2011 № 53, от 20.02.2012 № 120, </w:t>
      </w:r>
      <w:r w:rsidR="00663E54">
        <w:rPr>
          <w:sz w:val="26"/>
          <w:szCs w:val="26"/>
        </w:rPr>
        <w:t>от 26.04.2012</w:t>
      </w:r>
      <w:r w:rsidR="006E7F4E" w:rsidRPr="006E7F4E">
        <w:rPr>
          <w:sz w:val="26"/>
          <w:szCs w:val="26"/>
        </w:rPr>
        <w:t xml:space="preserve"> № 137,</w:t>
      </w:r>
      <w:r w:rsidR="00663E54">
        <w:rPr>
          <w:sz w:val="26"/>
          <w:szCs w:val="26"/>
        </w:rPr>
        <w:t xml:space="preserve">                   </w:t>
      </w:r>
      <w:r w:rsidR="006E7F4E" w:rsidRPr="006E7F4E">
        <w:rPr>
          <w:sz w:val="26"/>
          <w:szCs w:val="26"/>
        </w:rPr>
        <w:t>от 29.11.2012 № 186, от 26.03.2</w:t>
      </w:r>
      <w:r w:rsidR="003A14BA">
        <w:rPr>
          <w:sz w:val="26"/>
          <w:szCs w:val="26"/>
        </w:rPr>
        <w:t xml:space="preserve">013 № 207, от 09.12.2013 № 245, </w:t>
      </w:r>
      <w:r w:rsidR="006E7F4E" w:rsidRPr="006E7F4E">
        <w:rPr>
          <w:sz w:val="26"/>
          <w:szCs w:val="26"/>
        </w:rPr>
        <w:t xml:space="preserve">от 21.03.2014 № 257, </w:t>
      </w:r>
      <w:r w:rsidR="00A7738B">
        <w:rPr>
          <w:sz w:val="26"/>
          <w:szCs w:val="26"/>
        </w:rPr>
        <w:t xml:space="preserve">                </w:t>
      </w:r>
      <w:r w:rsidR="006E7F4E" w:rsidRPr="006E7F4E">
        <w:rPr>
          <w:sz w:val="26"/>
          <w:szCs w:val="26"/>
        </w:rPr>
        <w:t>от 14.05.2014 № 269, от 09.06.2</w:t>
      </w:r>
      <w:r w:rsidR="003A14BA">
        <w:rPr>
          <w:sz w:val="26"/>
          <w:szCs w:val="26"/>
        </w:rPr>
        <w:t>014 № 272, от 20.11.2014 № 298,</w:t>
      </w:r>
      <w:r w:rsidR="006E7F4E">
        <w:rPr>
          <w:sz w:val="26"/>
          <w:szCs w:val="26"/>
        </w:rPr>
        <w:t xml:space="preserve"> </w:t>
      </w:r>
      <w:r w:rsidR="006E7F4E" w:rsidRPr="006E7F4E">
        <w:rPr>
          <w:sz w:val="26"/>
          <w:szCs w:val="26"/>
        </w:rPr>
        <w:t>от 31.03.2015 № 321,</w:t>
      </w:r>
      <w:r w:rsidR="006E7F4E">
        <w:rPr>
          <w:sz w:val="26"/>
          <w:szCs w:val="26"/>
        </w:rPr>
        <w:t xml:space="preserve"> </w:t>
      </w:r>
      <w:r w:rsidR="00A7738B">
        <w:rPr>
          <w:sz w:val="26"/>
          <w:szCs w:val="26"/>
        </w:rPr>
        <w:t xml:space="preserve">                </w:t>
      </w:r>
      <w:r w:rsidR="006E7F4E" w:rsidRPr="006E7F4E">
        <w:rPr>
          <w:sz w:val="26"/>
          <w:szCs w:val="26"/>
        </w:rPr>
        <w:t xml:space="preserve">от 13.05.2015 № 332, от 02.11.2015 № 359, от 09.02.2016 № 381, от 22.03.2016 № 389, </w:t>
      </w:r>
      <w:r w:rsidR="00A7738B">
        <w:rPr>
          <w:sz w:val="26"/>
          <w:szCs w:val="26"/>
        </w:rPr>
        <w:t xml:space="preserve">                </w:t>
      </w:r>
      <w:r w:rsidR="006E7F4E" w:rsidRPr="006E7F4E">
        <w:rPr>
          <w:sz w:val="26"/>
          <w:szCs w:val="26"/>
        </w:rPr>
        <w:t>от 07.09.2016 № 444, от 07.02.2017 № 59, от 24.03.2017 № 79, от 26.09.2017 № 110,</w:t>
      </w:r>
      <w:r w:rsidR="006E7F4E">
        <w:rPr>
          <w:sz w:val="26"/>
          <w:szCs w:val="26"/>
        </w:rPr>
        <w:t xml:space="preserve"> </w:t>
      </w:r>
      <w:r w:rsidR="00A7738B">
        <w:rPr>
          <w:sz w:val="26"/>
          <w:szCs w:val="26"/>
        </w:rPr>
        <w:t xml:space="preserve">                      </w:t>
      </w:r>
      <w:r w:rsidR="006E7F4E" w:rsidRPr="006E7F4E">
        <w:rPr>
          <w:sz w:val="26"/>
          <w:szCs w:val="26"/>
        </w:rPr>
        <w:t xml:space="preserve">от 27.12.2017 № 137, от 13.02.2018 № 145, от 29.05.2018 № 165, от 16.10.2018 № 195, </w:t>
      </w:r>
      <w:r w:rsidR="006E7F4E">
        <w:rPr>
          <w:sz w:val="26"/>
          <w:szCs w:val="26"/>
        </w:rPr>
        <w:t xml:space="preserve"> </w:t>
      </w:r>
      <w:r w:rsidR="00A7738B">
        <w:rPr>
          <w:sz w:val="26"/>
          <w:szCs w:val="26"/>
        </w:rPr>
        <w:t xml:space="preserve">               </w:t>
      </w:r>
      <w:r w:rsidR="006E7F4E" w:rsidRPr="006E7F4E">
        <w:rPr>
          <w:sz w:val="26"/>
          <w:szCs w:val="26"/>
        </w:rPr>
        <w:t>от 22.03.2019 № 230, от 14.06.2019 № 238, от 28.08.2019 № 260, от 19.12.2019 № 286,</w:t>
      </w:r>
      <w:r w:rsidR="006E7F4E">
        <w:rPr>
          <w:sz w:val="26"/>
          <w:szCs w:val="26"/>
        </w:rPr>
        <w:t xml:space="preserve"> </w:t>
      </w:r>
      <w:r w:rsidR="006E7F4E" w:rsidRPr="006E7F4E">
        <w:rPr>
          <w:sz w:val="26"/>
          <w:szCs w:val="26"/>
        </w:rPr>
        <w:t xml:space="preserve"> </w:t>
      </w:r>
      <w:r w:rsidR="00A7738B">
        <w:rPr>
          <w:sz w:val="26"/>
          <w:szCs w:val="26"/>
        </w:rPr>
        <w:t xml:space="preserve">               </w:t>
      </w:r>
      <w:r w:rsidR="006E7F4E" w:rsidRPr="006E7F4E">
        <w:rPr>
          <w:sz w:val="26"/>
          <w:szCs w:val="26"/>
        </w:rPr>
        <w:t>от 30.12.2019 № 305, от 22.05.2</w:t>
      </w:r>
      <w:r w:rsidR="003A14BA">
        <w:rPr>
          <w:sz w:val="26"/>
          <w:szCs w:val="26"/>
        </w:rPr>
        <w:t xml:space="preserve">020 № 322, от 26.03.2021 № 377, </w:t>
      </w:r>
      <w:r w:rsidR="006E7F4E" w:rsidRPr="006E7F4E">
        <w:rPr>
          <w:sz w:val="26"/>
          <w:szCs w:val="26"/>
        </w:rPr>
        <w:t xml:space="preserve">от 26.03.2021 № 378, </w:t>
      </w:r>
      <w:r w:rsidR="00A7738B">
        <w:rPr>
          <w:sz w:val="26"/>
          <w:szCs w:val="26"/>
        </w:rPr>
        <w:t xml:space="preserve">                </w:t>
      </w:r>
      <w:r w:rsidR="006E7F4E" w:rsidRPr="006E7F4E">
        <w:rPr>
          <w:sz w:val="26"/>
          <w:szCs w:val="26"/>
        </w:rPr>
        <w:t>от 21.10.2021 № 16, от 26.10.2021 № 25, от 10.12.2021 № 31</w:t>
      </w:r>
      <w:r w:rsidR="004D15A9">
        <w:rPr>
          <w:sz w:val="26"/>
          <w:szCs w:val="26"/>
        </w:rPr>
        <w:t>, от 15.07.2022 № 84, от 29.08.2022 № 97</w:t>
      </w:r>
      <w:r w:rsidR="00672EBD">
        <w:rPr>
          <w:sz w:val="26"/>
          <w:szCs w:val="26"/>
        </w:rPr>
        <w:t>, от 03.07.2023 № 164</w:t>
      </w:r>
      <w:r w:rsidR="006E7F4E" w:rsidRPr="006E7F4E">
        <w:rPr>
          <w:sz w:val="26"/>
          <w:szCs w:val="26"/>
        </w:rPr>
        <w:t>)</w:t>
      </w:r>
      <w:r w:rsidRPr="00CE71CE">
        <w:rPr>
          <w:sz w:val="26"/>
          <w:szCs w:val="26"/>
        </w:rPr>
        <w:t xml:space="preserve"> (далее – проект решения) на соответствие действующему законодательству.</w:t>
      </w:r>
    </w:p>
    <w:p w:rsidR="009F5FB3" w:rsidRPr="000A22C7" w:rsidRDefault="009F5FB3" w:rsidP="0015326B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CA47BD" w:rsidRDefault="00EE3A9F" w:rsidP="002762D7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В хо</w:t>
      </w:r>
      <w:r w:rsidR="000D318D">
        <w:rPr>
          <w:sz w:val="26"/>
          <w:szCs w:val="26"/>
        </w:rPr>
        <w:t>де проведения экспертизы изучен</w:t>
      </w:r>
      <w:r w:rsidR="003A1AC3">
        <w:rPr>
          <w:sz w:val="26"/>
          <w:szCs w:val="26"/>
        </w:rPr>
        <w:t>ы</w:t>
      </w:r>
      <w:r w:rsidRPr="00CE71CE">
        <w:rPr>
          <w:sz w:val="26"/>
          <w:szCs w:val="26"/>
        </w:rPr>
        <w:t xml:space="preserve"> следующи</w:t>
      </w:r>
      <w:r w:rsidR="003A1AC3">
        <w:rPr>
          <w:sz w:val="26"/>
          <w:szCs w:val="26"/>
        </w:rPr>
        <w:t>е</w:t>
      </w:r>
      <w:r w:rsidRPr="00CE71CE">
        <w:rPr>
          <w:sz w:val="26"/>
          <w:szCs w:val="26"/>
        </w:rPr>
        <w:t xml:space="preserve"> нормативны</w:t>
      </w:r>
      <w:r w:rsidR="003A1AC3">
        <w:rPr>
          <w:sz w:val="26"/>
          <w:szCs w:val="26"/>
        </w:rPr>
        <w:t>е</w:t>
      </w:r>
      <w:r w:rsidRPr="00CE71CE">
        <w:rPr>
          <w:sz w:val="26"/>
          <w:szCs w:val="26"/>
        </w:rPr>
        <w:t xml:space="preserve"> правов</w:t>
      </w:r>
      <w:r w:rsidR="003A1AC3">
        <w:rPr>
          <w:sz w:val="26"/>
          <w:szCs w:val="26"/>
        </w:rPr>
        <w:t>ые</w:t>
      </w:r>
      <w:r w:rsidRPr="00CE71CE">
        <w:rPr>
          <w:sz w:val="26"/>
          <w:szCs w:val="26"/>
        </w:rPr>
        <w:t xml:space="preserve"> акт</w:t>
      </w:r>
      <w:r w:rsidR="003A1AC3">
        <w:rPr>
          <w:sz w:val="26"/>
          <w:szCs w:val="26"/>
        </w:rPr>
        <w:t>ы</w:t>
      </w:r>
      <w:r w:rsidRPr="00CE71CE">
        <w:rPr>
          <w:sz w:val="26"/>
          <w:szCs w:val="26"/>
        </w:rPr>
        <w:t>:</w:t>
      </w:r>
    </w:p>
    <w:p w:rsidR="003A40B3" w:rsidRDefault="00E03298" w:rsidP="00F530A8">
      <w:pPr>
        <w:pStyle w:val="a6"/>
        <w:numPr>
          <w:ilvl w:val="0"/>
          <w:numId w:val="11"/>
        </w:numPr>
        <w:tabs>
          <w:tab w:val="clear" w:pos="1060"/>
          <w:tab w:val="num" w:pos="720"/>
          <w:tab w:val="left" w:pos="993"/>
        </w:tabs>
        <w:ind w:left="0" w:firstLine="720"/>
        <w:jc w:val="both"/>
        <w:rPr>
          <w:sz w:val="26"/>
          <w:szCs w:val="26"/>
        </w:rPr>
      </w:pPr>
      <w:r w:rsidRPr="00E03298">
        <w:rPr>
          <w:sz w:val="26"/>
          <w:szCs w:val="26"/>
        </w:rPr>
        <w:t xml:space="preserve"> Федеральный закон от 06.10.2003 № 131-ФЗ «Об общих принципах организации местного самоуправления в Российской Федерации» (далее –</w:t>
      </w:r>
      <w:r w:rsidR="00687801">
        <w:rPr>
          <w:sz w:val="26"/>
          <w:szCs w:val="26"/>
        </w:rPr>
        <w:t>За</w:t>
      </w:r>
      <w:r>
        <w:rPr>
          <w:sz w:val="26"/>
          <w:szCs w:val="26"/>
        </w:rPr>
        <w:t xml:space="preserve">кон </w:t>
      </w:r>
      <w:r w:rsidR="008259E9">
        <w:rPr>
          <w:sz w:val="26"/>
          <w:szCs w:val="26"/>
        </w:rPr>
        <w:t xml:space="preserve">№ 131-ФЗ); </w:t>
      </w:r>
    </w:p>
    <w:p w:rsidR="00902CB0" w:rsidRDefault="00687801" w:rsidP="00902CB0">
      <w:pPr>
        <w:pStyle w:val="a6"/>
        <w:tabs>
          <w:tab w:val="left" w:pos="0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687801">
        <w:rPr>
          <w:sz w:val="26"/>
          <w:szCs w:val="26"/>
        </w:rPr>
        <w:t xml:space="preserve">Федеральный закон от </w:t>
      </w:r>
      <w:r>
        <w:rPr>
          <w:sz w:val="26"/>
          <w:szCs w:val="26"/>
        </w:rPr>
        <w:t>0</w:t>
      </w:r>
      <w:r w:rsidRPr="00687801">
        <w:rPr>
          <w:sz w:val="26"/>
          <w:szCs w:val="26"/>
        </w:rPr>
        <w:t>4</w:t>
      </w:r>
      <w:r>
        <w:rPr>
          <w:sz w:val="26"/>
          <w:szCs w:val="26"/>
        </w:rPr>
        <w:t xml:space="preserve">.08.2023 № </w:t>
      </w:r>
      <w:r w:rsidRPr="00687801">
        <w:rPr>
          <w:sz w:val="26"/>
          <w:szCs w:val="26"/>
        </w:rPr>
        <w:t>469-ФЗ</w:t>
      </w:r>
      <w:r>
        <w:rPr>
          <w:sz w:val="26"/>
          <w:szCs w:val="26"/>
        </w:rPr>
        <w:t xml:space="preserve"> «</w:t>
      </w:r>
      <w:r w:rsidRPr="00687801">
        <w:rPr>
          <w:sz w:val="26"/>
          <w:szCs w:val="26"/>
        </w:rPr>
        <w:t xml:space="preserve">О внесении изменений в Федеральный закон </w:t>
      </w:r>
      <w:r>
        <w:rPr>
          <w:sz w:val="26"/>
          <w:szCs w:val="26"/>
        </w:rPr>
        <w:t>«</w:t>
      </w:r>
      <w:r w:rsidRPr="00687801">
        <w:rPr>
          <w:sz w:val="26"/>
          <w:szCs w:val="26"/>
        </w:rPr>
        <w:t>О природных лечебных ресурсах, лечебно-оздоровительных местностях и курортах</w:t>
      </w:r>
      <w:r>
        <w:rPr>
          <w:sz w:val="26"/>
          <w:szCs w:val="26"/>
        </w:rPr>
        <w:t>»</w:t>
      </w:r>
      <w:r w:rsidRPr="00687801">
        <w:rPr>
          <w:sz w:val="26"/>
          <w:szCs w:val="26"/>
        </w:rPr>
        <w:t>, отдельные законодательные акты Российской Федерации и признании утратившими силу отдельных положений законодател</w:t>
      </w:r>
      <w:r>
        <w:rPr>
          <w:sz w:val="26"/>
          <w:szCs w:val="26"/>
        </w:rPr>
        <w:t>ьных актов Российской Федерации» (далее – Закон № 469-ФЗ)</w:t>
      </w:r>
      <w:r w:rsidR="00902CB0">
        <w:rPr>
          <w:sz w:val="26"/>
          <w:szCs w:val="26"/>
        </w:rPr>
        <w:t xml:space="preserve">; </w:t>
      </w:r>
    </w:p>
    <w:p w:rsidR="00902CB0" w:rsidRDefault="00902CB0" w:rsidP="00902CB0">
      <w:pPr>
        <w:pStyle w:val="a6"/>
        <w:tabs>
          <w:tab w:val="left" w:pos="0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902CB0">
        <w:rPr>
          <w:sz w:val="26"/>
          <w:szCs w:val="26"/>
        </w:rPr>
        <w:t xml:space="preserve">Федеральный закон от </w:t>
      </w:r>
      <w:r>
        <w:rPr>
          <w:sz w:val="26"/>
          <w:szCs w:val="26"/>
        </w:rPr>
        <w:t>04.08.</w:t>
      </w:r>
      <w:r w:rsidRPr="00902CB0">
        <w:rPr>
          <w:sz w:val="26"/>
          <w:szCs w:val="26"/>
        </w:rPr>
        <w:t xml:space="preserve">2023 </w:t>
      </w:r>
      <w:r>
        <w:rPr>
          <w:sz w:val="26"/>
          <w:szCs w:val="26"/>
        </w:rPr>
        <w:t xml:space="preserve">№ </w:t>
      </w:r>
      <w:r w:rsidRPr="00902CB0">
        <w:rPr>
          <w:sz w:val="26"/>
          <w:szCs w:val="26"/>
        </w:rPr>
        <w:t>449-ФЗ</w:t>
      </w:r>
      <w:r>
        <w:rPr>
          <w:sz w:val="26"/>
          <w:szCs w:val="26"/>
        </w:rPr>
        <w:t xml:space="preserve"> «</w:t>
      </w:r>
      <w:r w:rsidRPr="00902CB0">
        <w:rPr>
          <w:sz w:val="26"/>
          <w:szCs w:val="26"/>
        </w:rPr>
        <w:t>О внесении изменений в отдельные законодате</w:t>
      </w:r>
      <w:r>
        <w:rPr>
          <w:sz w:val="26"/>
          <w:szCs w:val="26"/>
        </w:rPr>
        <w:t xml:space="preserve">льные акты Российской Федерации» (далее – Закон </w:t>
      </w:r>
      <w:r w:rsidR="00F479C7">
        <w:rPr>
          <w:sz w:val="26"/>
          <w:szCs w:val="26"/>
        </w:rPr>
        <w:t xml:space="preserve">№ 449-ФЗ); </w:t>
      </w:r>
    </w:p>
    <w:p w:rsidR="00F479C7" w:rsidRDefault="00F479C7" w:rsidP="00902CB0">
      <w:pPr>
        <w:pStyle w:val="a6"/>
        <w:tabs>
          <w:tab w:val="left" w:pos="0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F479C7">
        <w:rPr>
          <w:sz w:val="26"/>
          <w:szCs w:val="26"/>
        </w:rPr>
        <w:t xml:space="preserve">Федеральный закон от </w:t>
      </w:r>
      <w:r>
        <w:rPr>
          <w:sz w:val="26"/>
          <w:szCs w:val="26"/>
        </w:rPr>
        <w:t>0</w:t>
      </w:r>
      <w:r w:rsidRPr="00F479C7">
        <w:rPr>
          <w:sz w:val="26"/>
          <w:szCs w:val="26"/>
        </w:rPr>
        <w:t>4</w:t>
      </w:r>
      <w:r>
        <w:rPr>
          <w:sz w:val="26"/>
          <w:szCs w:val="26"/>
        </w:rPr>
        <w:t>.08.2023 № 420-ФЗ «</w:t>
      </w:r>
      <w:r w:rsidRPr="00F479C7">
        <w:rPr>
          <w:sz w:val="26"/>
          <w:szCs w:val="26"/>
        </w:rPr>
        <w:t xml:space="preserve">О внесении изменений в Федеральный закон </w:t>
      </w:r>
      <w:r>
        <w:rPr>
          <w:sz w:val="26"/>
          <w:szCs w:val="26"/>
        </w:rPr>
        <w:t>«</w:t>
      </w:r>
      <w:r w:rsidRPr="00F479C7">
        <w:rPr>
          <w:sz w:val="26"/>
          <w:szCs w:val="26"/>
        </w:rPr>
        <w:t>Об общих принципах организации местного самоуправления в Российской Федерации</w:t>
      </w:r>
      <w:r>
        <w:rPr>
          <w:sz w:val="26"/>
          <w:szCs w:val="26"/>
        </w:rPr>
        <w:t>»</w:t>
      </w:r>
      <w:r w:rsidRPr="00F479C7">
        <w:rPr>
          <w:sz w:val="26"/>
          <w:szCs w:val="26"/>
        </w:rPr>
        <w:t xml:space="preserve"> и статью 44 Федера</w:t>
      </w:r>
      <w:r>
        <w:rPr>
          <w:sz w:val="26"/>
          <w:szCs w:val="26"/>
        </w:rPr>
        <w:t>льного закона «</w:t>
      </w:r>
      <w:r w:rsidRPr="00F479C7">
        <w:rPr>
          <w:sz w:val="26"/>
          <w:szCs w:val="26"/>
        </w:rPr>
        <w:t xml:space="preserve">Об общих принципах </w:t>
      </w:r>
      <w:r w:rsidRPr="00F479C7">
        <w:rPr>
          <w:sz w:val="26"/>
          <w:szCs w:val="26"/>
        </w:rPr>
        <w:lastRenderedPageBreak/>
        <w:t>организации публичной власти в</w:t>
      </w:r>
      <w:r>
        <w:rPr>
          <w:sz w:val="26"/>
          <w:szCs w:val="26"/>
        </w:rPr>
        <w:t xml:space="preserve"> субъектах Российской Федерации» (далее – Закон № 420-ФЗ). </w:t>
      </w:r>
    </w:p>
    <w:p w:rsidR="00902CB0" w:rsidRPr="00BC6FB0" w:rsidRDefault="00902CB0" w:rsidP="00902CB0">
      <w:pPr>
        <w:pStyle w:val="a6"/>
        <w:tabs>
          <w:tab w:val="left" w:pos="0"/>
        </w:tabs>
        <w:ind w:left="0" w:firstLine="720"/>
        <w:jc w:val="both"/>
        <w:rPr>
          <w:sz w:val="26"/>
          <w:szCs w:val="26"/>
        </w:rPr>
      </w:pPr>
    </w:p>
    <w:p w:rsidR="003A14BA" w:rsidRPr="003A14BA" w:rsidRDefault="00EE3A9F" w:rsidP="003A14BA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Проект решения получен Счётно-контрол</w:t>
      </w:r>
      <w:r w:rsidR="006E7508" w:rsidRPr="00CE71CE">
        <w:rPr>
          <w:sz w:val="26"/>
          <w:szCs w:val="26"/>
        </w:rPr>
        <w:t xml:space="preserve">ьной палатой города Пыть-Яха </w:t>
      </w:r>
      <w:r w:rsidR="00882374" w:rsidRPr="00882374">
        <w:rPr>
          <w:sz w:val="26"/>
          <w:szCs w:val="26"/>
        </w:rPr>
        <w:t>17</w:t>
      </w:r>
      <w:r w:rsidR="00672EBD" w:rsidRPr="00882374">
        <w:rPr>
          <w:sz w:val="26"/>
          <w:szCs w:val="26"/>
        </w:rPr>
        <w:t>.11</w:t>
      </w:r>
      <w:r w:rsidR="00E76A18">
        <w:rPr>
          <w:sz w:val="26"/>
          <w:szCs w:val="26"/>
        </w:rPr>
        <w:t>.202</w:t>
      </w:r>
      <w:r w:rsidR="000D318D">
        <w:rPr>
          <w:sz w:val="26"/>
          <w:szCs w:val="26"/>
        </w:rPr>
        <w:t>3</w:t>
      </w:r>
      <w:r w:rsidRPr="00CE71CE">
        <w:rPr>
          <w:sz w:val="26"/>
          <w:szCs w:val="26"/>
        </w:rPr>
        <w:t xml:space="preserve">. </w:t>
      </w:r>
      <w:r w:rsidR="000D318D">
        <w:rPr>
          <w:sz w:val="26"/>
          <w:szCs w:val="26"/>
        </w:rPr>
        <w:t>С проектом решения представлена</w:t>
      </w:r>
      <w:r w:rsidR="003A14BA" w:rsidRPr="003A14BA">
        <w:rPr>
          <w:sz w:val="26"/>
          <w:szCs w:val="26"/>
        </w:rPr>
        <w:t xml:space="preserve"> </w:t>
      </w:r>
      <w:r w:rsidR="003A14BA">
        <w:rPr>
          <w:sz w:val="26"/>
          <w:szCs w:val="26"/>
        </w:rPr>
        <w:t>пояснительная</w:t>
      </w:r>
      <w:r w:rsidR="003A14BA" w:rsidRPr="003A14BA">
        <w:rPr>
          <w:sz w:val="26"/>
          <w:szCs w:val="26"/>
        </w:rPr>
        <w:t xml:space="preserve"> записк</w:t>
      </w:r>
      <w:r w:rsidR="003A14BA">
        <w:rPr>
          <w:sz w:val="26"/>
          <w:szCs w:val="26"/>
        </w:rPr>
        <w:t>а</w:t>
      </w:r>
      <w:r w:rsidR="00882374">
        <w:rPr>
          <w:sz w:val="26"/>
          <w:szCs w:val="26"/>
        </w:rPr>
        <w:t>, заключение по результатам публичных слушаний по проекту решения.</w:t>
      </w:r>
      <w:r w:rsidR="000D318D">
        <w:rPr>
          <w:sz w:val="26"/>
          <w:szCs w:val="26"/>
        </w:rPr>
        <w:t xml:space="preserve"> </w:t>
      </w:r>
      <w:r w:rsidR="003A14BA" w:rsidRPr="003A14BA">
        <w:rPr>
          <w:sz w:val="26"/>
          <w:szCs w:val="26"/>
        </w:rPr>
        <w:t xml:space="preserve"> </w:t>
      </w:r>
    </w:p>
    <w:p w:rsidR="00672EBD" w:rsidRPr="00CE71CE" w:rsidRDefault="00672EBD" w:rsidP="00672EB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Согласно п.1 ч.10 ст.35 Федерального закона от 06.10.2003 № 131-ФЗ, принятие устава муниципального образования и внесение в него изменений и дополнений, находятся в исключительной компетенции представительного органа муниципального образования.</w:t>
      </w:r>
    </w:p>
    <w:p w:rsidR="00672EBD" w:rsidRPr="00CE71CE" w:rsidRDefault="00672EBD" w:rsidP="00672EBD">
      <w:pPr>
        <w:ind w:firstLine="567"/>
        <w:jc w:val="both"/>
        <w:rPr>
          <w:sz w:val="26"/>
          <w:szCs w:val="26"/>
        </w:rPr>
      </w:pPr>
      <w:r w:rsidRPr="00CE71CE">
        <w:rPr>
          <w:sz w:val="26"/>
          <w:szCs w:val="26"/>
        </w:rPr>
        <w:tab/>
        <w:t>В при</w:t>
      </w:r>
      <w:bookmarkStart w:id="0" w:name="_GoBack"/>
      <w:bookmarkEnd w:id="0"/>
      <w:r w:rsidRPr="00CE71CE">
        <w:rPr>
          <w:sz w:val="26"/>
          <w:szCs w:val="26"/>
        </w:rPr>
        <w:t xml:space="preserve">ложении № 1 к экспертному заключению составлена сопоставительная таблица, в которой отражены действующая и предложенная редакции, а также основания для внесения изменений.  </w:t>
      </w:r>
    </w:p>
    <w:p w:rsidR="00672EBD" w:rsidRDefault="00672EBD" w:rsidP="00672EBD">
      <w:pPr>
        <w:ind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 xml:space="preserve">В результате оценки представленного проекта решения на предмет соответствия требованиям действующего законодательства установлено, что проект решения разработан с целью приведения Устава города Пыть-Яха в соответствие с действующим законодательством. </w:t>
      </w:r>
    </w:p>
    <w:p w:rsidR="00805E02" w:rsidRDefault="002F374E" w:rsidP="003A14BA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5919C5" w:rsidRDefault="005919C5" w:rsidP="003A14BA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Замечания финансово-экономического характера отсутствуют. </w:t>
      </w:r>
    </w:p>
    <w:p w:rsidR="005919C5" w:rsidRDefault="005919C5" w:rsidP="003A14BA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</w:p>
    <w:p w:rsidR="003A14BA" w:rsidRPr="003A14BA" w:rsidRDefault="003A14BA" w:rsidP="009B6435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3A14BA">
        <w:rPr>
          <w:sz w:val="26"/>
          <w:szCs w:val="26"/>
        </w:rPr>
        <w:t xml:space="preserve">На основании вышеизложенного, Счётно-контрольная палата рекомендует Думе города </w:t>
      </w:r>
      <w:r w:rsidR="009B6435">
        <w:rPr>
          <w:sz w:val="26"/>
          <w:szCs w:val="26"/>
        </w:rPr>
        <w:t xml:space="preserve">Пыть-Яха </w:t>
      </w:r>
      <w:r w:rsidRPr="003A14BA">
        <w:rPr>
          <w:sz w:val="26"/>
          <w:szCs w:val="26"/>
        </w:rPr>
        <w:t xml:space="preserve">к рассмотрению проект решения Думы города Пыть-Яха </w:t>
      </w:r>
      <w:r w:rsidR="009B6435" w:rsidRPr="009B6435">
        <w:rPr>
          <w:sz w:val="26"/>
          <w:szCs w:val="26"/>
        </w:rPr>
        <w:t xml:space="preserve">«О внесении изменений в Устав города Пыть-Яха, утвержденный решением Думы города Пыть-Яха от 25.06.2005 </w:t>
      </w:r>
      <w:r w:rsidR="001D3708">
        <w:rPr>
          <w:sz w:val="26"/>
          <w:szCs w:val="26"/>
        </w:rPr>
        <w:t xml:space="preserve"> </w:t>
      </w:r>
      <w:r w:rsidR="009B6435">
        <w:rPr>
          <w:sz w:val="26"/>
          <w:szCs w:val="26"/>
        </w:rPr>
        <w:t xml:space="preserve">  </w:t>
      </w:r>
      <w:r w:rsidR="009B6435" w:rsidRPr="009B6435">
        <w:rPr>
          <w:sz w:val="26"/>
          <w:szCs w:val="26"/>
        </w:rPr>
        <w:t>№ 516» (в ред. от 27.11.2007 № 235, от 22.09.2008 № 332,</w:t>
      </w:r>
      <w:r w:rsidR="009B6435">
        <w:rPr>
          <w:sz w:val="26"/>
          <w:szCs w:val="26"/>
        </w:rPr>
        <w:t xml:space="preserve"> </w:t>
      </w:r>
      <w:r w:rsidR="009B6435" w:rsidRPr="009B6435">
        <w:rPr>
          <w:sz w:val="26"/>
          <w:szCs w:val="26"/>
        </w:rPr>
        <w:t>от 27.05.2009 № 409, от 20.10.2009 № 442, от 16.06.2010 № 552, от 12.07.2010 № 557,</w:t>
      </w:r>
      <w:r w:rsidR="009B6435">
        <w:rPr>
          <w:sz w:val="26"/>
          <w:szCs w:val="26"/>
        </w:rPr>
        <w:t xml:space="preserve"> </w:t>
      </w:r>
      <w:r w:rsidR="009B6435" w:rsidRPr="009B6435">
        <w:rPr>
          <w:sz w:val="26"/>
          <w:szCs w:val="26"/>
        </w:rPr>
        <w:t>от 21.10.2010 № 580,</w:t>
      </w:r>
      <w:r w:rsidR="00DB6779">
        <w:rPr>
          <w:sz w:val="26"/>
          <w:szCs w:val="26"/>
        </w:rPr>
        <w:t xml:space="preserve">                </w:t>
      </w:r>
      <w:r w:rsidR="009B6435" w:rsidRPr="009B6435">
        <w:rPr>
          <w:sz w:val="26"/>
          <w:szCs w:val="26"/>
        </w:rPr>
        <w:t xml:space="preserve"> от 24.05.2011 № 53, от 20.02.2012 № 120, от 26.04.2012   № 137,</w:t>
      </w:r>
      <w:r w:rsidR="009B6435">
        <w:rPr>
          <w:sz w:val="26"/>
          <w:szCs w:val="26"/>
        </w:rPr>
        <w:t xml:space="preserve"> </w:t>
      </w:r>
      <w:r w:rsidR="009B6435" w:rsidRPr="009B6435">
        <w:rPr>
          <w:sz w:val="26"/>
          <w:szCs w:val="26"/>
        </w:rPr>
        <w:t xml:space="preserve">от 29.11.2012 № 186, </w:t>
      </w:r>
      <w:r w:rsidR="00DB6779">
        <w:rPr>
          <w:sz w:val="26"/>
          <w:szCs w:val="26"/>
        </w:rPr>
        <w:t xml:space="preserve">                  </w:t>
      </w:r>
      <w:r w:rsidR="009B6435" w:rsidRPr="009B6435">
        <w:rPr>
          <w:sz w:val="26"/>
          <w:szCs w:val="26"/>
        </w:rPr>
        <w:t>от 26.03.2013 № 207, от 09.12.2013 № 245, от 21.03.2014 № 257,</w:t>
      </w:r>
      <w:r w:rsidR="009B6435">
        <w:rPr>
          <w:sz w:val="26"/>
          <w:szCs w:val="26"/>
        </w:rPr>
        <w:t xml:space="preserve"> </w:t>
      </w:r>
      <w:r w:rsidR="009B6435" w:rsidRPr="009B6435">
        <w:rPr>
          <w:sz w:val="26"/>
          <w:szCs w:val="26"/>
        </w:rPr>
        <w:t xml:space="preserve"> от 14.05.2014 № 269, </w:t>
      </w:r>
      <w:r w:rsidR="00DB6779">
        <w:rPr>
          <w:sz w:val="26"/>
          <w:szCs w:val="26"/>
        </w:rPr>
        <w:t xml:space="preserve">              </w:t>
      </w:r>
      <w:r w:rsidR="009B6435" w:rsidRPr="009B6435">
        <w:rPr>
          <w:sz w:val="26"/>
          <w:szCs w:val="26"/>
        </w:rPr>
        <w:t>от 09.06.2014 № 272, от 20.11.2014 № 298, от 31.03.2015 № 321,</w:t>
      </w:r>
      <w:r w:rsidR="009B6435">
        <w:rPr>
          <w:sz w:val="26"/>
          <w:szCs w:val="26"/>
        </w:rPr>
        <w:t xml:space="preserve"> </w:t>
      </w:r>
      <w:r w:rsidR="009B6435" w:rsidRPr="009B6435">
        <w:rPr>
          <w:sz w:val="26"/>
          <w:szCs w:val="26"/>
        </w:rPr>
        <w:t xml:space="preserve">от 13.05.2015 № 332, </w:t>
      </w:r>
      <w:r w:rsidR="00DB6779">
        <w:rPr>
          <w:sz w:val="26"/>
          <w:szCs w:val="26"/>
        </w:rPr>
        <w:t xml:space="preserve">                </w:t>
      </w:r>
      <w:r w:rsidR="009B6435" w:rsidRPr="009B6435">
        <w:rPr>
          <w:sz w:val="26"/>
          <w:szCs w:val="26"/>
        </w:rPr>
        <w:t xml:space="preserve">от 02.11.2015 № 359, от 09.02.2016 № 381, от 22.03.2016 № 389, </w:t>
      </w:r>
      <w:r w:rsidR="009B6435">
        <w:rPr>
          <w:sz w:val="26"/>
          <w:szCs w:val="26"/>
        </w:rPr>
        <w:t xml:space="preserve"> </w:t>
      </w:r>
      <w:r w:rsidR="009B6435" w:rsidRPr="009B6435">
        <w:rPr>
          <w:sz w:val="26"/>
          <w:szCs w:val="26"/>
        </w:rPr>
        <w:t xml:space="preserve">от 07.09.2016 № 444, </w:t>
      </w:r>
      <w:r w:rsidR="00DB6779">
        <w:rPr>
          <w:sz w:val="26"/>
          <w:szCs w:val="26"/>
        </w:rPr>
        <w:t xml:space="preserve">               </w:t>
      </w:r>
      <w:r w:rsidR="009B6435" w:rsidRPr="009B6435">
        <w:rPr>
          <w:sz w:val="26"/>
          <w:szCs w:val="26"/>
        </w:rPr>
        <w:t>от 07.02.2017 № 59, от 24.03.2017 № 79, от 26.09.2017 № 110,</w:t>
      </w:r>
      <w:r w:rsidR="009B6435">
        <w:rPr>
          <w:sz w:val="26"/>
          <w:szCs w:val="26"/>
        </w:rPr>
        <w:t xml:space="preserve"> </w:t>
      </w:r>
      <w:r w:rsidR="009B6435" w:rsidRPr="009B6435">
        <w:rPr>
          <w:sz w:val="26"/>
          <w:szCs w:val="26"/>
        </w:rPr>
        <w:t xml:space="preserve">от 27.12.2017 № 137, </w:t>
      </w:r>
      <w:r w:rsidR="00DB6779">
        <w:rPr>
          <w:sz w:val="26"/>
          <w:szCs w:val="26"/>
        </w:rPr>
        <w:t xml:space="preserve">                      </w:t>
      </w:r>
      <w:r w:rsidR="009B6435" w:rsidRPr="009B6435">
        <w:rPr>
          <w:sz w:val="26"/>
          <w:szCs w:val="26"/>
        </w:rPr>
        <w:t xml:space="preserve">от 13.02.2018 № 145, от 29.05.2018 № 165, от 16.10.2018 № 195, </w:t>
      </w:r>
      <w:r w:rsidR="009B6435">
        <w:rPr>
          <w:sz w:val="26"/>
          <w:szCs w:val="26"/>
        </w:rPr>
        <w:t xml:space="preserve"> </w:t>
      </w:r>
      <w:r w:rsidR="009B6435" w:rsidRPr="009B6435">
        <w:rPr>
          <w:sz w:val="26"/>
          <w:szCs w:val="26"/>
        </w:rPr>
        <w:t xml:space="preserve">от 22.03.2019 № 230, </w:t>
      </w:r>
      <w:r w:rsidR="00DB6779">
        <w:rPr>
          <w:sz w:val="26"/>
          <w:szCs w:val="26"/>
        </w:rPr>
        <w:t xml:space="preserve">               </w:t>
      </w:r>
      <w:r w:rsidR="009B6435" w:rsidRPr="009B6435">
        <w:rPr>
          <w:sz w:val="26"/>
          <w:szCs w:val="26"/>
        </w:rPr>
        <w:t>от 14.06.2019 № 238, от 28.08.2019 № 260, от 19.12.2019 № 286,</w:t>
      </w:r>
      <w:r w:rsidR="009B6435">
        <w:rPr>
          <w:sz w:val="26"/>
          <w:szCs w:val="26"/>
        </w:rPr>
        <w:t xml:space="preserve"> </w:t>
      </w:r>
      <w:r w:rsidR="009B6435" w:rsidRPr="009B6435">
        <w:rPr>
          <w:sz w:val="26"/>
          <w:szCs w:val="26"/>
        </w:rPr>
        <w:t xml:space="preserve"> от 30.12.2019 № 305, </w:t>
      </w:r>
      <w:r w:rsidR="00DB6779">
        <w:rPr>
          <w:sz w:val="26"/>
          <w:szCs w:val="26"/>
        </w:rPr>
        <w:t xml:space="preserve">                      </w:t>
      </w:r>
      <w:r w:rsidR="009B6435" w:rsidRPr="009B6435">
        <w:rPr>
          <w:sz w:val="26"/>
          <w:szCs w:val="26"/>
        </w:rPr>
        <w:t xml:space="preserve">от 22.05.2020 № 322, от 26.03.2021 № 377, от 26.03.2021 № 378, от 21.10.2021 № 16, </w:t>
      </w:r>
      <w:r w:rsidR="00DB6779">
        <w:rPr>
          <w:sz w:val="26"/>
          <w:szCs w:val="26"/>
        </w:rPr>
        <w:t xml:space="preserve">                          </w:t>
      </w:r>
      <w:r w:rsidR="009B6435" w:rsidRPr="009B6435">
        <w:rPr>
          <w:sz w:val="26"/>
          <w:szCs w:val="26"/>
        </w:rPr>
        <w:t>от 26.10.2021 № 25, от 10.12.2021 № 31</w:t>
      </w:r>
      <w:r w:rsidR="00C37BA2">
        <w:rPr>
          <w:sz w:val="26"/>
          <w:szCs w:val="26"/>
        </w:rPr>
        <w:t>, от 15.07.2022 № 84, от 29.08.2022 № 97</w:t>
      </w:r>
      <w:r w:rsidR="00672EBD">
        <w:rPr>
          <w:sz w:val="26"/>
          <w:szCs w:val="26"/>
        </w:rPr>
        <w:t>, от 03.07.2023 № 164</w:t>
      </w:r>
      <w:r w:rsidR="000059F0">
        <w:rPr>
          <w:sz w:val="26"/>
          <w:szCs w:val="26"/>
        </w:rPr>
        <w:t>)</w:t>
      </w:r>
      <w:r w:rsidR="00C37BA2">
        <w:rPr>
          <w:sz w:val="26"/>
          <w:szCs w:val="26"/>
        </w:rPr>
        <w:t xml:space="preserve">. </w:t>
      </w:r>
      <w:r w:rsidR="001D3708">
        <w:rPr>
          <w:sz w:val="26"/>
          <w:szCs w:val="26"/>
        </w:rPr>
        <w:t xml:space="preserve"> </w:t>
      </w:r>
    </w:p>
    <w:p w:rsidR="003A14BA" w:rsidRDefault="003A14BA" w:rsidP="0068788E">
      <w:pPr>
        <w:tabs>
          <w:tab w:val="left" w:pos="851"/>
        </w:tabs>
        <w:ind w:right="-1"/>
        <w:jc w:val="both"/>
        <w:rPr>
          <w:sz w:val="26"/>
          <w:szCs w:val="26"/>
        </w:rPr>
      </w:pPr>
    </w:p>
    <w:p w:rsidR="000E7B58" w:rsidRPr="003A14BA" w:rsidRDefault="001D3708" w:rsidP="0068788E">
      <w:pPr>
        <w:tabs>
          <w:tab w:val="left" w:pos="851"/>
        </w:tabs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A14BA" w:rsidRPr="003A14BA" w:rsidRDefault="003A14BA" w:rsidP="0068788E">
      <w:pPr>
        <w:tabs>
          <w:tab w:val="left" w:pos="851"/>
        </w:tabs>
        <w:ind w:right="-1"/>
        <w:jc w:val="both"/>
        <w:rPr>
          <w:sz w:val="26"/>
          <w:szCs w:val="26"/>
        </w:rPr>
      </w:pPr>
      <w:r w:rsidRPr="003A14BA">
        <w:rPr>
          <w:sz w:val="26"/>
          <w:szCs w:val="26"/>
        </w:rPr>
        <w:t>Инспектор</w:t>
      </w:r>
    </w:p>
    <w:p w:rsidR="003A14BA" w:rsidRPr="003A14BA" w:rsidRDefault="003A14BA" w:rsidP="0068788E">
      <w:pPr>
        <w:tabs>
          <w:tab w:val="left" w:pos="851"/>
        </w:tabs>
        <w:ind w:right="-1"/>
        <w:jc w:val="both"/>
        <w:rPr>
          <w:sz w:val="26"/>
          <w:szCs w:val="26"/>
        </w:rPr>
      </w:pPr>
      <w:r w:rsidRPr="003A14BA">
        <w:rPr>
          <w:sz w:val="26"/>
          <w:szCs w:val="26"/>
        </w:rPr>
        <w:t>Счетно-контрольной палаты</w:t>
      </w:r>
    </w:p>
    <w:p w:rsidR="003A14BA" w:rsidRPr="003A14BA" w:rsidRDefault="003A14BA" w:rsidP="0068788E">
      <w:pPr>
        <w:tabs>
          <w:tab w:val="left" w:pos="851"/>
        </w:tabs>
        <w:ind w:right="-1"/>
        <w:jc w:val="both"/>
        <w:rPr>
          <w:sz w:val="26"/>
          <w:szCs w:val="26"/>
        </w:rPr>
      </w:pPr>
      <w:r w:rsidRPr="003A14BA">
        <w:rPr>
          <w:sz w:val="26"/>
          <w:szCs w:val="26"/>
        </w:rPr>
        <w:t xml:space="preserve">города Пыть-Яха                                                                                                           Г.Ф. Урубкова </w:t>
      </w:r>
    </w:p>
    <w:p w:rsidR="003A14BA" w:rsidRPr="003A14BA" w:rsidRDefault="003A14BA" w:rsidP="003A14BA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</w:p>
    <w:p w:rsidR="003A14BA" w:rsidRPr="003A14BA" w:rsidRDefault="003A14BA" w:rsidP="003A14BA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</w:p>
    <w:p w:rsidR="003A14BA" w:rsidRPr="003A14BA" w:rsidRDefault="003A14BA" w:rsidP="003A14BA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</w:p>
    <w:p w:rsidR="000E664B" w:rsidRDefault="000E664B" w:rsidP="003A14BA">
      <w:pPr>
        <w:tabs>
          <w:tab w:val="left" w:pos="851"/>
        </w:tabs>
        <w:ind w:right="-1" w:firstLine="709"/>
        <w:jc w:val="both"/>
      </w:pPr>
    </w:p>
    <w:p w:rsidR="00672EBD" w:rsidRDefault="00672EBD" w:rsidP="003A14BA">
      <w:pPr>
        <w:tabs>
          <w:tab w:val="left" w:pos="851"/>
        </w:tabs>
        <w:ind w:right="-1" w:firstLine="709"/>
        <w:jc w:val="both"/>
      </w:pPr>
    </w:p>
    <w:p w:rsidR="00672EBD" w:rsidRDefault="00672EBD" w:rsidP="003A14BA">
      <w:pPr>
        <w:tabs>
          <w:tab w:val="left" w:pos="851"/>
        </w:tabs>
        <w:ind w:right="-1" w:firstLine="709"/>
        <w:jc w:val="both"/>
      </w:pPr>
    </w:p>
    <w:p w:rsidR="00672EBD" w:rsidRDefault="00672EBD" w:rsidP="003A14BA">
      <w:pPr>
        <w:tabs>
          <w:tab w:val="left" w:pos="851"/>
        </w:tabs>
        <w:ind w:right="-1" w:firstLine="709"/>
        <w:jc w:val="both"/>
      </w:pPr>
    </w:p>
    <w:p w:rsidR="00672EBD" w:rsidRDefault="00672EBD" w:rsidP="003A14BA">
      <w:pPr>
        <w:tabs>
          <w:tab w:val="left" w:pos="851"/>
        </w:tabs>
        <w:ind w:right="-1" w:firstLine="709"/>
        <w:jc w:val="both"/>
      </w:pPr>
    </w:p>
    <w:p w:rsidR="00672EBD" w:rsidRDefault="00672EBD" w:rsidP="00672EBD">
      <w:pPr>
        <w:jc w:val="both"/>
        <w:sectPr w:rsidR="00672EBD" w:rsidSect="00B400CB">
          <w:headerReference w:type="default" r:id="rId8"/>
          <w:headerReference w:type="first" r:id="rId9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>
        <w:tab/>
      </w:r>
    </w:p>
    <w:p w:rsidR="00672EBD" w:rsidRPr="00CE71CE" w:rsidRDefault="00672EBD" w:rsidP="00672EBD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E71CE">
        <w:t>Приложение № 1</w:t>
      </w:r>
    </w:p>
    <w:p w:rsidR="00672EBD" w:rsidRPr="00CE71CE" w:rsidRDefault="00672EBD" w:rsidP="00672EBD">
      <w:pPr>
        <w:jc w:val="both"/>
      </w:pPr>
      <w:r w:rsidRPr="00CE71CE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к </w:t>
      </w:r>
      <w:r w:rsidRPr="00DF046C">
        <w:t xml:space="preserve">заключению от </w:t>
      </w:r>
      <w:r w:rsidR="00577A8C">
        <w:t>2</w:t>
      </w:r>
      <w:r w:rsidR="00805E02">
        <w:t>2</w:t>
      </w:r>
      <w:r>
        <w:t>.11</w:t>
      </w:r>
      <w:r w:rsidRPr="00DF046C">
        <w:t>.2022</w:t>
      </w:r>
      <w:r>
        <w:t xml:space="preserve"> № </w:t>
      </w:r>
      <w:r w:rsidRPr="00DF046C">
        <w:t>3</w:t>
      </w:r>
      <w:r w:rsidR="009A6449">
        <w:t>7</w:t>
      </w:r>
      <w:r w:rsidRPr="00DF046C">
        <w:t>/Д</w:t>
      </w:r>
    </w:p>
    <w:tbl>
      <w:tblPr>
        <w:tblStyle w:val="ab"/>
        <w:tblW w:w="15304" w:type="dxa"/>
        <w:tblLook w:val="04A0" w:firstRow="1" w:lastRow="0" w:firstColumn="1" w:lastColumn="0" w:noHBand="0" w:noVBand="1"/>
      </w:tblPr>
      <w:tblGrid>
        <w:gridCol w:w="1271"/>
        <w:gridCol w:w="5245"/>
        <w:gridCol w:w="5953"/>
        <w:gridCol w:w="2835"/>
      </w:tblGrid>
      <w:tr w:rsidR="00672EBD" w:rsidRPr="00CE71CE" w:rsidTr="00427B66">
        <w:tc>
          <w:tcPr>
            <w:tcW w:w="1271" w:type="dxa"/>
          </w:tcPr>
          <w:p w:rsidR="00672EBD" w:rsidRPr="00CE71CE" w:rsidRDefault="00672EBD" w:rsidP="0017593D">
            <w:pPr>
              <w:jc w:val="center"/>
            </w:pPr>
            <w:r w:rsidRPr="00CE71CE">
              <w:t>Пункт, статья Устава</w:t>
            </w:r>
          </w:p>
        </w:tc>
        <w:tc>
          <w:tcPr>
            <w:tcW w:w="5245" w:type="dxa"/>
          </w:tcPr>
          <w:p w:rsidR="00672EBD" w:rsidRPr="00CE71CE" w:rsidRDefault="00672EBD" w:rsidP="0017593D">
            <w:pPr>
              <w:jc w:val="center"/>
            </w:pPr>
            <w:r w:rsidRPr="00CE71CE">
              <w:t>Действующая редакция</w:t>
            </w:r>
          </w:p>
        </w:tc>
        <w:tc>
          <w:tcPr>
            <w:tcW w:w="5953" w:type="dxa"/>
          </w:tcPr>
          <w:p w:rsidR="00672EBD" w:rsidRPr="00CE71CE" w:rsidRDefault="00672EBD" w:rsidP="0017593D">
            <w:pPr>
              <w:jc w:val="center"/>
            </w:pPr>
            <w:r w:rsidRPr="00CE71CE">
              <w:t>Предложенная редакция</w:t>
            </w:r>
          </w:p>
        </w:tc>
        <w:tc>
          <w:tcPr>
            <w:tcW w:w="2835" w:type="dxa"/>
          </w:tcPr>
          <w:p w:rsidR="00672EBD" w:rsidRPr="00CE71CE" w:rsidRDefault="00672EBD" w:rsidP="0017593D">
            <w:pPr>
              <w:jc w:val="center"/>
            </w:pPr>
            <w:r w:rsidRPr="00CE71CE">
              <w:t>Основания для внесения изменений</w:t>
            </w:r>
          </w:p>
        </w:tc>
      </w:tr>
      <w:tr w:rsidR="00672EBD" w:rsidRPr="00CE71CE" w:rsidTr="00427B66">
        <w:tc>
          <w:tcPr>
            <w:tcW w:w="1271" w:type="dxa"/>
          </w:tcPr>
          <w:p w:rsidR="00E95B8F" w:rsidRDefault="00427B66" w:rsidP="0017593D">
            <w:pPr>
              <w:jc w:val="center"/>
              <w:rPr>
                <w:bCs/>
              </w:rPr>
            </w:pPr>
            <w:r>
              <w:rPr>
                <w:bCs/>
              </w:rPr>
              <w:t>п. 30</w:t>
            </w:r>
            <w:r w:rsidR="00672EBD">
              <w:rPr>
                <w:bCs/>
              </w:rPr>
              <w:t xml:space="preserve"> </w:t>
            </w:r>
          </w:p>
          <w:p w:rsidR="00672EBD" w:rsidRPr="00CE71CE" w:rsidRDefault="00672EBD" w:rsidP="0017593D">
            <w:pPr>
              <w:jc w:val="center"/>
              <w:rPr>
                <w:bCs/>
              </w:rPr>
            </w:pPr>
            <w:r>
              <w:rPr>
                <w:bCs/>
              </w:rPr>
              <w:t>ст. 6</w:t>
            </w:r>
          </w:p>
        </w:tc>
        <w:tc>
          <w:tcPr>
            <w:tcW w:w="5245" w:type="dxa"/>
          </w:tcPr>
          <w:p w:rsidR="00672EBD" w:rsidRPr="00CE71CE" w:rsidRDefault="00427B66" w:rsidP="0017593D">
            <w:pPr>
              <w:jc w:val="both"/>
            </w:pPr>
            <w:r w:rsidRPr="00427B66">
              <w:rPr>
                <w:b/>
              </w:rPr>
              <w:t>создание, развитие и обеспечение охраны лечебно-оздоровительных местностей и курортов местного значения на территории городского округа, а также</w:t>
            </w:r>
            <w:r w:rsidRPr="00427B66">
              <w:t xml:space="preserve"> осуществление муниципального контроля в области охраны и использования особо охраняемых природных территорий местного значения;</w:t>
            </w:r>
          </w:p>
        </w:tc>
        <w:tc>
          <w:tcPr>
            <w:tcW w:w="5953" w:type="dxa"/>
          </w:tcPr>
          <w:p w:rsidR="00672EBD" w:rsidRPr="00CE71CE" w:rsidRDefault="00427B66" w:rsidP="0017593D">
            <w:pPr>
              <w:autoSpaceDE w:val="0"/>
              <w:autoSpaceDN w:val="0"/>
              <w:adjustRightInd w:val="0"/>
              <w:jc w:val="both"/>
            </w:pPr>
            <w:r w:rsidRPr="00427B66">
              <w:t>осуществление муниципального контроля в области охраны и использования особо охраняемых природных территорий местного значения;</w:t>
            </w:r>
          </w:p>
        </w:tc>
        <w:tc>
          <w:tcPr>
            <w:tcW w:w="2835" w:type="dxa"/>
          </w:tcPr>
          <w:p w:rsidR="00672EBD" w:rsidRPr="00927ECA" w:rsidRDefault="00687801" w:rsidP="00C566F5">
            <w:pPr>
              <w:pStyle w:val="ConsPlusNormal"/>
              <w:jc w:val="both"/>
            </w:pPr>
            <w:r>
              <w:t xml:space="preserve">п. </w:t>
            </w:r>
            <w:r w:rsidRPr="00687801">
              <w:t>30</w:t>
            </w:r>
            <w:r>
              <w:t xml:space="preserve"> ч. 1 ст. </w:t>
            </w:r>
            <w:r w:rsidR="00902CB0">
              <w:t>16 Закона</w:t>
            </w:r>
            <w:r w:rsidRPr="00687801">
              <w:t xml:space="preserve"> </w:t>
            </w:r>
            <w:r w:rsidR="00ED0E5D">
              <w:t xml:space="preserve">      № </w:t>
            </w:r>
            <w:r w:rsidRPr="00687801">
              <w:t>13</w:t>
            </w:r>
            <w:r>
              <w:t xml:space="preserve">1-ФЗ, </w:t>
            </w:r>
            <w:r w:rsidRPr="006F19EC">
              <w:rPr>
                <w:szCs w:val="24"/>
              </w:rPr>
              <w:t>с учетом изменений, внесенных</w:t>
            </w:r>
            <w:r>
              <w:rPr>
                <w:szCs w:val="24"/>
              </w:rPr>
              <w:t xml:space="preserve"> Законом № 469-ФЗ. </w:t>
            </w:r>
            <w:r w:rsidRPr="006F19EC">
              <w:rPr>
                <w:szCs w:val="24"/>
              </w:rPr>
              <w:t xml:space="preserve"> Указанные изменения вступают в силу с </w:t>
            </w:r>
            <w:r>
              <w:rPr>
                <w:szCs w:val="24"/>
              </w:rPr>
              <w:t>01</w:t>
            </w:r>
            <w:r w:rsidRPr="006F19EC">
              <w:rPr>
                <w:szCs w:val="24"/>
              </w:rPr>
              <w:t>.0</w:t>
            </w:r>
            <w:r>
              <w:rPr>
                <w:szCs w:val="24"/>
              </w:rPr>
              <w:t>9</w:t>
            </w:r>
            <w:r w:rsidRPr="006F19EC">
              <w:rPr>
                <w:szCs w:val="24"/>
              </w:rPr>
              <w:t>.202</w:t>
            </w:r>
            <w:r>
              <w:rPr>
                <w:szCs w:val="24"/>
              </w:rPr>
              <w:t>4.</w:t>
            </w:r>
          </w:p>
        </w:tc>
      </w:tr>
      <w:tr w:rsidR="00672EBD" w:rsidRPr="00CE71CE" w:rsidTr="00427B66">
        <w:tc>
          <w:tcPr>
            <w:tcW w:w="1271" w:type="dxa"/>
          </w:tcPr>
          <w:p w:rsidR="00672EBD" w:rsidRPr="00CE71CE" w:rsidRDefault="00672EBD" w:rsidP="00427B6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ст. </w:t>
            </w:r>
            <w:r w:rsidR="00427B66">
              <w:rPr>
                <w:bCs/>
              </w:rPr>
              <w:t>6</w:t>
            </w:r>
          </w:p>
        </w:tc>
        <w:tc>
          <w:tcPr>
            <w:tcW w:w="5245" w:type="dxa"/>
          </w:tcPr>
          <w:p w:rsidR="00672EBD" w:rsidRPr="00CE71CE" w:rsidRDefault="00FC130B" w:rsidP="0017593D">
            <w:pPr>
              <w:jc w:val="both"/>
            </w:pPr>
            <w:r>
              <w:rPr>
                <w:bCs/>
              </w:rPr>
              <w:t>п</w:t>
            </w:r>
            <w:r w:rsidR="00427B66">
              <w:rPr>
                <w:bCs/>
              </w:rPr>
              <w:t>редлагается дополнить п. 45</w:t>
            </w:r>
            <w:r>
              <w:rPr>
                <w:bCs/>
              </w:rPr>
              <w:t>.</w:t>
            </w:r>
          </w:p>
        </w:tc>
        <w:tc>
          <w:tcPr>
            <w:tcW w:w="5953" w:type="dxa"/>
          </w:tcPr>
          <w:p w:rsidR="00672EBD" w:rsidRPr="00D51E12" w:rsidRDefault="00427B66" w:rsidP="0017593D">
            <w:pPr>
              <w:autoSpaceDE w:val="0"/>
              <w:autoSpaceDN w:val="0"/>
              <w:adjustRightInd w:val="0"/>
              <w:jc w:val="both"/>
            </w:pPr>
            <w:r w:rsidRPr="00427B66">
              <w:t>45)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городского округа</w:t>
            </w:r>
            <w:r>
              <w:t>.</w:t>
            </w:r>
          </w:p>
        </w:tc>
        <w:tc>
          <w:tcPr>
            <w:tcW w:w="2835" w:type="dxa"/>
          </w:tcPr>
          <w:p w:rsidR="00902CB0" w:rsidRDefault="00902CB0" w:rsidP="00C566F5">
            <w:pPr>
              <w:pStyle w:val="ConsPlusNormal"/>
              <w:jc w:val="both"/>
              <w:rPr>
                <w:szCs w:val="24"/>
              </w:rPr>
            </w:pPr>
            <w:r>
              <w:rPr>
                <w:szCs w:val="24"/>
              </w:rPr>
              <w:t>п. 45 ч. 1 ст. 16</w:t>
            </w:r>
            <w:r>
              <w:t xml:space="preserve"> Закона</w:t>
            </w:r>
            <w:r w:rsidRPr="00687801">
              <w:t xml:space="preserve"> </w:t>
            </w:r>
            <w:r w:rsidR="00ED0E5D">
              <w:t xml:space="preserve">      № </w:t>
            </w:r>
            <w:r w:rsidRPr="00687801">
              <w:t>13</w:t>
            </w:r>
            <w:r>
              <w:t xml:space="preserve">1-ФЗ, </w:t>
            </w:r>
            <w:r w:rsidRPr="006F19EC">
              <w:rPr>
                <w:szCs w:val="24"/>
              </w:rPr>
              <w:t>с учетом изменений, внесенных</w:t>
            </w:r>
            <w:r>
              <w:rPr>
                <w:szCs w:val="24"/>
              </w:rPr>
              <w:t xml:space="preserve"> Законом № 449-ФЗ. </w:t>
            </w:r>
            <w:r w:rsidRPr="006F19EC">
              <w:rPr>
                <w:szCs w:val="24"/>
              </w:rPr>
              <w:t xml:space="preserve"> </w:t>
            </w:r>
          </w:p>
          <w:p w:rsidR="00672EBD" w:rsidRPr="00D51E12" w:rsidRDefault="00672EBD" w:rsidP="00C566F5">
            <w:pPr>
              <w:pStyle w:val="ConsPlusNormal"/>
              <w:jc w:val="both"/>
              <w:rPr>
                <w:szCs w:val="24"/>
              </w:rPr>
            </w:pPr>
          </w:p>
        </w:tc>
      </w:tr>
      <w:tr w:rsidR="00672EBD" w:rsidRPr="00CE71CE" w:rsidTr="00427B66">
        <w:tc>
          <w:tcPr>
            <w:tcW w:w="1271" w:type="dxa"/>
          </w:tcPr>
          <w:p w:rsidR="00DD23D6" w:rsidRDefault="00427B66" w:rsidP="0017593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п. 3.1 </w:t>
            </w:r>
          </w:p>
          <w:p w:rsidR="00672EBD" w:rsidRPr="00CE71CE" w:rsidRDefault="00427B66" w:rsidP="0017593D">
            <w:pPr>
              <w:jc w:val="center"/>
              <w:rPr>
                <w:bCs/>
              </w:rPr>
            </w:pPr>
            <w:r>
              <w:rPr>
                <w:bCs/>
              </w:rPr>
              <w:t>ст. 19</w:t>
            </w:r>
          </w:p>
        </w:tc>
        <w:tc>
          <w:tcPr>
            <w:tcW w:w="5245" w:type="dxa"/>
          </w:tcPr>
          <w:p w:rsidR="00672EBD" w:rsidRPr="00CE71CE" w:rsidRDefault="00FC130B" w:rsidP="0017593D">
            <w:r>
              <w:t>п</w:t>
            </w:r>
            <w:r w:rsidR="00427B66">
              <w:t>редлагается дополнить пп. 5</w:t>
            </w:r>
            <w:r>
              <w:t>.</w:t>
            </w:r>
          </w:p>
        </w:tc>
        <w:tc>
          <w:tcPr>
            <w:tcW w:w="5953" w:type="dxa"/>
          </w:tcPr>
          <w:p w:rsidR="00672EBD" w:rsidRPr="00CE71CE" w:rsidRDefault="00427B66" w:rsidP="0017593D">
            <w:pPr>
              <w:pStyle w:val="a6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</w:pPr>
            <w:r w:rsidRPr="00427B66">
              <w:t>5) установление за счет средств местного бюджета (за исключением финансовых средств, передаваемых местному бюджету на осуществление целевых расходов) дополнительных мер социальной поддержки и социальной помощи для отдельных категорий граждан вне зависимости от наличия в федеральных законах положений, у</w:t>
            </w:r>
            <w:r>
              <w:t>станавливающих указанное право.</w:t>
            </w:r>
          </w:p>
        </w:tc>
        <w:tc>
          <w:tcPr>
            <w:tcW w:w="2835" w:type="dxa"/>
          </w:tcPr>
          <w:p w:rsidR="00672EBD" w:rsidRPr="009A6449" w:rsidRDefault="009A6449" w:rsidP="0017593D">
            <w:pPr>
              <w:pStyle w:val="ConsPlusNormal"/>
              <w:rPr>
                <w:szCs w:val="24"/>
              </w:rPr>
            </w:pPr>
            <w:r w:rsidRPr="009A6449">
              <w:rPr>
                <w:szCs w:val="24"/>
              </w:rPr>
              <w:t xml:space="preserve">абз. 2 ч. 5 ст. 20 Закона </w:t>
            </w:r>
            <w:r w:rsidR="00ED0E5D">
              <w:rPr>
                <w:szCs w:val="24"/>
              </w:rPr>
              <w:t xml:space="preserve">№ </w:t>
            </w:r>
            <w:r w:rsidRPr="009A6449">
              <w:rPr>
                <w:szCs w:val="24"/>
              </w:rPr>
              <w:t>131-ФЗ</w:t>
            </w:r>
          </w:p>
        </w:tc>
      </w:tr>
      <w:tr w:rsidR="00672EBD" w:rsidRPr="00CE71CE" w:rsidTr="00427B66">
        <w:tc>
          <w:tcPr>
            <w:tcW w:w="1271" w:type="dxa"/>
          </w:tcPr>
          <w:p w:rsidR="00427B66" w:rsidRDefault="00427B66" w:rsidP="0017593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пп. 8 </w:t>
            </w:r>
          </w:p>
          <w:p w:rsidR="00672EBD" w:rsidRPr="00CE71CE" w:rsidRDefault="00427B66" w:rsidP="0017593D">
            <w:pPr>
              <w:jc w:val="center"/>
              <w:rPr>
                <w:bCs/>
              </w:rPr>
            </w:pPr>
            <w:r>
              <w:rPr>
                <w:bCs/>
              </w:rPr>
              <w:t>п. 2 ст. 28</w:t>
            </w:r>
          </w:p>
        </w:tc>
        <w:tc>
          <w:tcPr>
            <w:tcW w:w="5245" w:type="dxa"/>
          </w:tcPr>
          <w:p w:rsidR="00672EBD" w:rsidRPr="00B240E3" w:rsidRDefault="00427B66" w:rsidP="0017593D">
            <w:pPr>
              <w:jc w:val="both"/>
            </w:pPr>
            <w:r w:rsidRPr="00427B66">
              <w:t xml:space="preserve">осуществляет международные и внешнеэкономические связи в соответствии с </w:t>
            </w:r>
            <w:r w:rsidRPr="00427B66">
              <w:rPr>
                <w:b/>
              </w:rPr>
              <w:t>федеральными законами</w:t>
            </w:r>
            <w:r w:rsidRPr="00427B66">
              <w:t>;</w:t>
            </w:r>
          </w:p>
        </w:tc>
        <w:tc>
          <w:tcPr>
            <w:tcW w:w="5953" w:type="dxa"/>
          </w:tcPr>
          <w:p w:rsidR="00672EBD" w:rsidRPr="00B240E3" w:rsidRDefault="00427B66" w:rsidP="00FC130B">
            <w:pPr>
              <w:pStyle w:val="a6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</w:pPr>
            <w:r w:rsidRPr="00427B66">
              <w:t>осуществляет международные и внешнеэконом</w:t>
            </w:r>
            <w:r>
              <w:t xml:space="preserve">ические связи в соответствии с </w:t>
            </w:r>
            <w:r w:rsidRPr="00B400CB">
              <w:rPr>
                <w:b/>
              </w:rPr>
              <w:t>Федеральным законом «Об общих принципах организации местного самоуправления Российской Федерации»</w:t>
            </w:r>
            <w:r w:rsidRPr="00427B66">
              <w:t>;</w:t>
            </w:r>
          </w:p>
        </w:tc>
        <w:tc>
          <w:tcPr>
            <w:tcW w:w="2835" w:type="dxa"/>
          </w:tcPr>
          <w:p w:rsidR="00672EBD" w:rsidRPr="00F479C7" w:rsidRDefault="00F479C7" w:rsidP="00C566F5">
            <w:pPr>
              <w:pStyle w:val="ConsPlusNormal"/>
              <w:jc w:val="both"/>
              <w:rPr>
                <w:szCs w:val="24"/>
              </w:rPr>
            </w:pPr>
            <w:r w:rsidRPr="00F479C7">
              <w:rPr>
                <w:szCs w:val="24"/>
              </w:rPr>
              <w:t>п. 8 ч.1 ст. 17</w:t>
            </w:r>
            <w:r>
              <w:rPr>
                <w:szCs w:val="24"/>
              </w:rPr>
              <w:t xml:space="preserve"> </w:t>
            </w:r>
            <w:r>
              <w:t>Закона</w:t>
            </w:r>
            <w:r w:rsidRPr="00687801">
              <w:t xml:space="preserve"> </w:t>
            </w:r>
            <w:r w:rsidR="00ED0E5D">
              <w:t xml:space="preserve">         № </w:t>
            </w:r>
            <w:r w:rsidRPr="00687801">
              <w:t>13</w:t>
            </w:r>
            <w:r>
              <w:t xml:space="preserve">1-ФЗ, </w:t>
            </w:r>
            <w:r w:rsidRPr="006F19EC">
              <w:rPr>
                <w:szCs w:val="24"/>
              </w:rPr>
              <w:t>с учетом изменений, внесенных</w:t>
            </w:r>
            <w:r>
              <w:rPr>
                <w:szCs w:val="24"/>
              </w:rPr>
              <w:t xml:space="preserve"> Законом</w:t>
            </w:r>
            <w:r w:rsidR="00C566F5">
              <w:rPr>
                <w:szCs w:val="24"/>
              </w:rPr>
              <w:t xml:space="preserve">           № 420-ФЗ.</w:t>
            </w:r>
          </w:p>
        </w:tc>
      </w:tr>
      <w:tr w:rsidR="00672EBD" w:rsidRPr="00CE71CE" w:rsidTr="00427B66">
        <w:tc>
          <w:tcPr>
            <w:tcW w:w="1271" w:type="dxa"/>
          </w:tcPr>
          <w:p w:rsidR="00E95B8F" w:rsidRDefault="00FC130B" w:rsidP="0017593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п. 3 </w:t>
            </w:r>
          </w:p>
          <w:p w:rsidR="00672EBD" w:rsidRPr="00CE71CE" w:rsidRDefault="00FC130B" w:rsidP="0017593D">
            <w:pPr>
              <w:jc w:val="center"/>
              <w:rPr>
                <w:bCs/>
              </w:rPr>
            </w:pPr>
            <w:r>
              <w:rPr>
                <w:bCs/>
              </w:rPr>
              <w:t>ст. 28</w:t>
            </w:r>
          </w:p>
        </w:tc>
        <w:tc>
          <w:tcPr>
            <w:tcW w:w="5245" w:type="dxa"/>
          </w:tcPr>
          <w:p w:rsidR="00672EBD" w:rsidRPr="007701AE" w:rsidRDefault="00FC130B" w:rsidP="0017593D">
            <w:pPr>
              <w:jc w:val="both"/>
            </w:pPr>
            <w:r>
              <w:t>предлагается дополнить пп. 13.</w:t>
            </w:r>
          </w:p>
        </w:tc>
        <w:tc>
          <w:tcPr>
            <w:tcW w:w="5953" w:type="dxa"/>
          </w:tcPr>
          <w:p w:rsidR="00672EBD" w:rsidRPr="007701AE" w:rsidRDefault="00FC130B" w:rsidP="0017593D">
            <w:pPr>
              <w:pStyle w:val="a6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</w:pPr>
            <w:r w:rsidRPr="00FC130B">
              <w:t>13) осуществляет выявление объектов накопленного вреда окружающей среде и организацию ликвидации такого вреда применительно к территориям, расположенным в границах земельных участков, находящихся в собственности городского округа;</w:t>
            </w:r>
          </w:p>
        </w:tc>
        <w:tc>
          <w:tcPr>
            <w:tcW w:w="2835" w:type="dxa"/>
          </w:tcPr>
          <w:p w:rsidR="00672EBD" w:rsidRPr="0087553D" w:rsidRDefault="00937F3C" w:rsidP="00937F3C">
            <w:pPr>
              <w:pStyle w:val="ConsPlusNormal"/>
              <w:rPr>
                <w:szCs w:val="24"/>
                <w:highlight w:val="yellow"/>
              </w:rPr>
            </w:pPr>
            <w:r>
              <w:rPr>
                <w:szCs w:val="24"/>
              </w:rPr>
              <w:t>п</w:t>
            </w:r>
            <w:r w:rsidRPr="00937F3C">
              <w:rPr>
                <w:szCs w:val="24"/>
              </w:rPr>
              <w:t>. 45</w:t>
            </w:r>
            <w:r>
              <w:rPr>
                <w:szCs w:val="24"/>
              </w:rPr>
              <w:t xml:space="preserve"> ч. 1 ст. 16 Закона   № 131-ФЗ, с учетом изменений, внесенных Законом</w:t>
            </w:r>
            <w:r w:rsidRPr="00937F3C">
              <w:rPr>
                <w:szCs w:val="24"/>
              </w:rPr>
              <w:t xml:space="preserve"> </w:t>
            </w:r>
            <w:r>
              <w:rPr>
                <w:szCs w:val="24"/>
              </w:rPr>
              <w:t>№</w:t>
            </w:r>
            <w:r w:rsidRPr="00937F3C">
              <w:rPr>
                <w:szCs w:val="24"/>
              </w:rPr>
              <w:t xml:space="preserve"> 449-ФЗ</w:t>
            </w:r>
            <w:r>
              <w:rPr>
                <w:szCs w:val="24"/>
              </w:rPr>
              <w:t>.</w:t>
            </w:r>
          </w:p>
        </w:tc>
      </w:tr>
      <w:tr w:rsidR="00672EBD" w:rsidRPr="00CE71CE" w:rsidTr="00427B66">
        <w:tc>
          <w:tcPr>
            <w:tcW w:w="1271" w:type="dxa"/>
          </w:tcPr>
          <w:p w:rsidR="00E95B8F" w:rsidRDefault="00FC130B" w:rsidP="0017593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п. 3 </w:t>
            </w:r>
          </w:p>
          <w:p w:rsidR="00672EBD" w:rsidRPr="00CE71CE" w:rsidRDefault="00FC130B" w:rsidP="0017593D">
            <w:pPr>
              <w:jc w:val="center"/>
              <w:rPr>
                <w:bCs/>
              </w:rPr>
            </w:pPr>
            <w:r>
              <w:rPr>
                <w:bCs/>
              </w:rPr>
              <w:t>ст. 28</w:t>
            </w:r>
          </w:p>
        </w:tc>
        <w:tc>
          <w:tcPr>
            <w:tcW w:w="5245" w:type="dxa"/>
          </w:tcPr>
          <w:p w:rsidR="00672EBD" w:rsidRPr="00CE71CE" w:rsidRDefault="00FC130B" w:rsidP="0017593D">
            <w:pPr>
              <w:jc w:val="both"/>
            </w:pPr>
            <w:r>
              <w:t>предлагается дополнить пп. 14.</w:t>
            </w:r>
          </w:p>
        </w:tc>
        <w:tc>
          <w:tcPr>
            <w:tcW w:w="5953" w:type="dxa"/>
          </w:tcPr>
          <w:p w:rsidR="00672EBD" w:rsidRPr="00B12BA0" w:rsidRDefault="00FC130B" w:rsidP="0017593D">
            <w:pPr>
              <w:autoSpaceDE w:val="0"/>
              <w:autoSpaceDN w:val="0"/>
              <w:adjustRightInd w:val="0"/>
              <w:jc w:val="both"/>
            </w:pPr>
            <w:r w:rsidRPr="00FC130B">
              <w:t xml:space="preserve">14) принимает решение об отнесении земельного участка к землям определенной категории в </w:t>
            </w:r>
            <w:r w:rsidRPr="00FC130B">
              <w:lastRenderedPageBreak/>
              <w:t>зависимости от цели использования, для которой он предоставлялся, с учетом требований Федерального закона «О переводе земель или земельных участков из одной категории в другую», в случае, если категория земель не указана в Едином государственном реестре недвижимости, правоустанавливающих или правоудостоверяющих документах на з</w:t>
            </w:r>
            <w:r>
              <w:t>емельный участок.</w:t>
            </w:r>
          </w:p>
        </w:tc>
        <w:tc>
          <w:tcPr>
            <w:tcW w:w="2835" w:type="dxa"/>
          </w:tcPr>
          <w:p w:rsidR="00672EBD" w:rsidRPr="0087553D" w:rsidRDefault="002A5BEF" w:rsidP="0017593D">
            <w:pPr>
              <w:rPr>
                <w:highlight w:val="yellow"/>
              </w:rPr>
            </w:pPr>
            <w:r w:rsidRPr="002A5BEF">
              <w:lastRenderedPageBreak/>
              <w:t>п. 11 ст. 14 Закона</w:t>
            </w:r>
            <w:r>
              <w:t xml:space="preserve">         </w:t>
            </w:r>
            <w:r w:rsidRPr="002A5BEF">
              <w:t xml:space="preserve"> № 172-ФЗ</w:t>
            </w:r>
          </w:p>
        </w:tc>
      </w:tr>
      <w:tr w:rsidR="00FC130B" w:rsidRPr="00CE71CE" w:rsidTr="00427B66">
        <w:tc>
          <w:tcPr>
            <w:tcW w:w="1271" w:type="dxa"/>
          </w:tcPr>
          <w:p w:rsidR="00FC130B" w:rsidRDefault="00FC130B" w:rsidP="0017593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пп. 21 </w:t>
            </w:r>
          </w:p>
          <w:p w:rsidR="00FC130B" w:rsidRDefault="00FC130B" w:rsidP="0017593D">
            <w:pPr>
              <w:jc w:val="center"/>
              <w:rPr>
                <w:bCs/>
              </w:rPr>
            </w:pPr>
            <w:r>
              <w:rPr>
                <w:bCs/>
              </w:rPr>
              <w:t>п. 5 ст.28</w:t>
            </w:r>
          </w:p>
        </w:tc>
        <w:tc>
          <w:tcPr>
            <w:tcW w:w="5245" w:type="dxa"/>
          </w:tcPr>
          <w:p w:rsidR="00FC130B" w:rsidRDefault="00FC130B" w:rsidP="0017593D">
            <w:pPr>
              <w:jc w:val="both"/>
            </w:pPr>
            <w:r w:rsidRPr="00FC130B">
              <w:t>содействует созданию, развитию и обеспечению охраны лечебно-оздоровительных местностей и курортов местного значения на территории города Пыть-Яха;</w:t>
            </w:r>
          </w:p>
        </w:tc>
        <w:tc>
          <w:tcPr>
            <w:tcW w:w="5953" w:type="dxa"/>
          </w:tcPr>
          <w:p w:rsidR="00FC130B" w:rsidRPr="00FC130B" w:rsidRDefault="00FC130B" w:rsidP="0017593D">
            <w:pPr>
              <w:autoSpaceDE w:val="0"/>
              <w:autoSpaceDN w:val="0"/>
              <w:adjustRightInd w:val="0"/>
              <w:jc w:val="both"/>
            </w:pPr>
            <w:r>
              <w:t>предлагается признать утратившим силу.</w:t>
            </w:r>
          </w:p>
        </w:tc>
        <w:tc>
          <w:tcPr>
            <w:tcW w:w="2835" w:type="dxa"/>
          </w:tcPr>
          <w:p w:rsidR="00ED0E5D" w:rsidRDefault="00F53E61" w:rsidP="0017593D">
            <w:r>
              <w:t xml:space="preserve">п. </w:t>
            </w:r>
            <w:r w:rsidRPr="00687801">
              <w:t>30</w:t>
            </w:r>
            <w:r>
              <w:t xml:space="preserve"> ч. 1 ст. 16 Закона</w:t>
            </w:r>
            <w:r w:rsidRPr="00687801">
              <w:t xml:space="preserve"> </w:t>
            </w:r>
          </w:p>
          <w:p w:rsidR="00FC130B" w:rsidRPr="0087553D" w:rsidRDefault="00ED0E5D" w:rsidP="0017593D">
            <w:pPr>
              <w:rPr>
                <w:highlight w:val="yellow"/>
              </w:rPr>
            </w:pPr>
            <w:r>
              <w:t xml:space="preserve">№ </w:t>
            </w:r>
            <w:r w:rsidR="00F53E61" w:rsidRPr="00687801">
              <w:t>13</w:t>
            </w:r>
            <w:r w:rsidR="00F53E61">
              <w:t xml:space="preserve">1-ФЗ, </w:t>
            </w:r>
            <w:r w:rsidR="00F53E61" w:rsidRPr="006F19EC">
              <w:t>с учетом изменений, внесенных</w:t>
            </w:r>
            <w:r w:rsidR="00F53E61">
              <w:t xml:space="preserve"> Законом № 469-ФЗ. </w:t>
            </w:r>
            <w:r w:rsidR="00F53E61" w:rsidRPr="006F19EC">
              <w:t xml:space="preserve"> Указанные изменения вступают в силу с </w:t>
            </w:r>
            <w:r w:rsidR="00F53E61">
              <w:t>01</w:t>
            </w:r>
            <w:r w:rsidR="00F53E61" w:rsidRPr="006F19EC">
              <w:t>.0</w:t>
            </w:r>
            <w:r w:rsidR="00F53E61">
              <w:t>9</w:t>
            </w:r>
            <w:r w:rsidR="00F53E61" w:rsidRPr="006F19EC">
              <w:t>.202</w:t>
            </w:r>
            <w:r w:rsidR="00F53E61">
              <w:t>4.</w:t>
            </w:r>
          </w:p>
        </w:tc>
      </w:tr>
      <w:tr w:rsidR="00FC130B" w:rsidRPr="00CE71CE" w:rsidTr="002A5BEF">
        <w:tc>
          <w:tcPr>
            <w:tcW w:w="1271" w:type="dxa"/>
          </w:tcPr>
          <w:p w:rsidR="00E95B8F" w:rsidRDefault="00FC130B" w:rsidP="0017593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п. 6 </w:t>
            </w:r>
          </w:p>
          <w:p w:rsidR="00FC130B" w:rsidRDefault="00FC130B" w:rsidP="0017593D">
            <w:pPr>
              <w:jc w:val="center"/>
              <w:rPr>
                <w:bCs/>
              </w:rPr>
            </w:pPr>
            <w:r>
              <w:rPr>
                <w:bCs/>
              </w:rPr>
              <w:t>ст. 40</w:t>
            </w:r>
          </w:p>
        </w:tc>
        <w:tc>
          <w:tcPr>
            <w:tcW w:w="5245" w:type="dxa"/>
          </w:tcPr>
          <w:p w:rsidR="00FC130B" w:rsidRPr="00FC130B" w:rsidRDefault="00C11973" w:rsidP="0017593D">
            <w:pPr>
              <w:jc w:val="both"/>
            </w:pPr>
            <w:r w:rsidRPr="00C11973">
              <w:t>Решение по местному бюджету принимается Думой города в течение 30 дней со дня поступления в Думу города документов и материалов, обязательных для представления с проектом местного бюджета, а также результатов публичных слушаний.</w:t>
            </w:r>
          </w:p>
        </w:tc>
        <w:tc>
          <w:tcPr>
            <w:tcW w:w="5953" w:type="dxa"/>
          </w:tcPr>
          <w:p w:rsidR="00FC130B" w:rsidRDefault="00FC130B" w:rsidP="0017593D">
            <w:pPr>
              <w:autoSpaceDE w:val="0"/>
              <w:autoSpaceDN w:val="0"/>
              <w:adjustRightInd w:val="0"/>
              <w:jc w:val="both"/>
            </w:pPr>
            <w:r>
              <w:t>предлагается признать утратившим силу</w:t>
            </w:r>
            <w:r w:rsidR="00217C57">
              <w:t>.</w:t>
            </w:r>
          </w:p>
        </w:tc>
        <w:tc>
          <w:tcPr>
            <w:tcW w:w="2835" w:type="dxa"/>
            <w:shd w:val="clear" w:color="auto" w:fill="FFFFFF" w:themeFill="background1"/>
          </w:tcPr>
          <w:p w:rsidR="00FC130B" w:rsidRPr="002A5BEF" w:rsidRDefault="00217C57" w:rsidP="00E0645D">
            <w:r>
              <w:t>В законодательстве не регламентирован с</w:t>
            </w:r>
            <w:r w:rsidR="002A5BEF">
              <w:t xml:space="preserve">рок принятия </w:t>
            </w:r>
            <w:r w:rsidR="00E0645D">
              <w:t xml:space="preserve">представительным органом </w:t>
            </w:r>
            <w:r w:rsidR="002A5BEF">
              <w:t xml:space="preserve">решения по местному </w:t>
            </w:r>
            <w:r>
              <w:t xml:space="preserve">бюджету. </w:t>
            </w:r>
          </w:p>
        </w:tc>
      </w:tr>
    </w:tbl>
    <w:p w:rsidR="00672EBD" w:rsidRPr="00CE71CE" w:rsidRDefault="00672EBD" w:rsidP="00672EBD">
      <w:pPr>
        <w:jc w:val="both"/>
      </w:pPr>
    </w:p>
    <w:p w:rsidR="00672EBD" w:rsidRPr="00CE71CE" w:rsidRDefault="00672EBD" w:rsidP="003A14BA">
      <w:pPr>
        <w:tabs>
          <w:tab w:val="left" w:pos="851"/>
        </w:tabs>
        <w:ind w:right="-1" w:firstLine="709"/>
        <w:jc w:val="both"/>
      </w:pPr>
    </w:p>
    <w:sectPr w:rsidR="00672EBD" w:rsidRPr="00CE71CE" w:rsidSect="00672EBD">
      <w:pgSz w:w="16838" w:h="11906" w:orient="landscape" w:code="9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887" w:rsidRDefault="004E6887">
      <w:r>
        <w:separator/>
      </w:r>
    </w:p>
  </w:endnote>
  <w:endnote w:type="continuationSeparator" w:id="0">
    <w:p w:rsidR="004E6887" w:rsidRDefault="004E6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887" w:rsidRDefault="004E6887">
      <w:r>
        <w:separator/>
      </w:r>
    </w:p>
  </w:footnote>
  <w:footnote w:type="continuationSeparator" w:id="0">
    <w:p w:rsidR="004E6887" w:rsidRDefault="004E68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3192726"/>
      <w:docPartObj>
        <w:docPartGallery w:val="Page Numbers (Top of Page)"/>
        <w:docPartUnique/>
      </w:docPartObj>
    </w:sdtPr>
    <w:sdtEndPr/>
    <w:sdtContent>
      <w:p w:rsidR="003535D3" w:rsidRDefault="003535D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19C5">
          <w:rPr>
            <w:noProof/>
          </w:rPr>
          <w:t>4</w:t>
        </w:r>
        <w:r>
          <w:fldChar w:fldCharType="end"/>
        </w:r>
      </w:p>
    </w:sdtContent>
  </w:sdt>
  <w:p w:rsidR="00A75EF8" w:rsidRDefault="00A75EF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EF8" w:rsidRDefault="00A75EF8">
    <w:pPr>
      <w:pStyle w:val="a9"/>
      <w:jc w:val="right"/>
    </w:pPr>
  </w:p>
  <w:p w:rsidR="00A75EF8" w:rsidRDefault="00A75EF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06521C6E"/>
    <w:multiLevelType w:val="hybridMultilevel"/>
    <w:tmpl w:val="2E909A0A"/>
    <w:lvl w:ilvl="0" w:tplc="09EC137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08D87145"/>
    <w:multiLevelType w:val="hybridMultilevel"/>
    <w:tmpl w:val="AD6EE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3392CAA"/>
    <w:multiLevelType w:val="hybridMultilevel"/>
    <w:tmpl w:val="8DFEAEDE"/>
    <w:lvl w:ilvl="0" w:tplc="0608B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09C3985"/>
    <w:multiLevelType w:val="hybridMultilevel"/>
    <w:tmpl w:val="74A0B514"/>
    <w:lvl w:ilvl="0" w:tplc="62782CE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A37842"/>
    <w:multiLevelType w:val="hybridMultilevel"/>
    <w:tmpl w:val="2F02BBC2"/>
    <w:lvl w:ilvl="0" w:tplc="17545C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D2B06C9"/>
    <w:multiLevelType w:val="hybridMultilevel"/>
    <w:tmpl w:val="DA58EBEE"/>
    <w:lvl w:ilvl="0" w:tplc="F8F44B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FED4E48"/>
    <w:multiLevelType w:val="hybridMultilevel"/>
    <w:tmpl w:val="D612040E"/>
    <w:lvl w:ilvl="0" w:tplc="0F08012C">
      <w:start w:val="1"/>
      <w:numFmt w:val="bullet"/>
      <w:lvlText w:val="-"/>
      <w:lvlJc w:val="left"/>
      <w:pPr>
        <w:tabs>
          <w:tab w:val="num" w:pos="1021"/>
        </w:tabs>
        <w:ind w:left="0" w:firstLine="102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0B301F3"/>
    <w:multiLevelType w:val="hybridMultilevel"/>
    <w:tmpl w:val="9822C3D8"/>
    <w:lvl w:ilvl="0" w:tplc="E76A601A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5CF07BB"/>
    <w:multiLevelType w:val="multilevel"/>
    <w:tmpl w:val="67CA4CD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1" w15:restartNumberingAfterBreak="0">
    <w:nsid w:val="485F2DAE"/>
    <w:multiLevelType w:val="hybridMultilevel"/>
    <w:tmpl w:val="9CFE50D4"/>
    <w:lvl w:ilvl="0" w:tplc="A386FD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AE74DBE"/>
    <w:multiLevelType w:val="multilevel"/>
    <w:tmpl w:val="DF788A84"/>
    <w:lvl w:ilvl="0">
      <w:start w:val="1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4D63069F"/>
    <w:multiLevelType w:val="hybridMultilevel"/>
    <w:tmpl w:val="36F81CEA"/>
    <w:lvl w:ilvl="0" w:tplc="42B21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F357370"/>
    <w:multiLevelType w:val="hybridMultilevel"/>
    <w:tmpl w:val="F3408362"/>
    <w:lvl w:ilvl="0" w:tplc="24788BF4">
      <w:start w:val="1"/>
      <w:numFmt w:val="bullet"/>
      <w:lvlText w:val="-"/>
      <w:lvlJc w:val="left"/>
      <w:pPr>
        <w:tabs>
          <w:tab w:val="num" w:pos="680"/>
        </w:tabs>
        <w:ind w:left="0" w:firstLine="1021"/>
      </w:pPr>
      <w:rPr>
        <w:rFonts w:hint="default"/>
      </w:rPr>
    </w:lvl>
    <w:lvl w:ilvl="1" w:tplc="296EB4BE">
      <w:start w:val="1"/>
      <w:numFmt w:val="decimal"/>
      <w:lvlText w:val="%2)"/>
      <w:lvlJc w:val="left"/>
      <w:pPr>
        <w:tabs>
          <w:tab w:val="num" w:pos="1620"/>
        </w:tabs>
        <w:ind w:left="940" w:firstLine="68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4CE2530"/>
    <w:multiLevelType w:val="hybridMultilevel"/>
    <w:tmpl w:val="8960B99A"/>
    <w:lvl w:ilvl="0" w:tplc="F8B87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B7A1CCF"/>
    <w:multiLevelType w:val="hybridMultilevel"/>
    <w:tmpl w:val="EFE013EA"/>
    <w:lvl w:ilvl="0" w:tplc="43800B8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96EB4BE">
      <w:start w:val="1"/>
      <w:numFmt w:val="decimal"/>
      <w:lvlText w:val="%3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6846710"/>
    <w:multiLevelType w:val="hybridMultilevel"/>
    <w:tmpl w:val="D67A8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7F245A"/>
    <w:multiLevelType w:val="hybridMultilevel"/>
    <w:tmpl w:val="CC30C8CA"/>
    <w:lvl w:ilvl="0" w:tplc="99CEDE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CCF7048"/>
    <w:multiLevelType w:val="hybridMultilevel"/>
    <w:tmpl w:val="3460B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0"/>
  </w:num>
  <w:num w:numId="5">
    <w:abstractNumId w:val="19"/>
  </w:num>
  <w:num w:numId="6">
    <w:abstractNumId w:val="2"/>
  </w:num>
  <w:num w:numId="7">
    <w:abstractNumId w:val="16"/>
  </w:num>
  <w:num w:numId="8">
    <w:abstractNumId w:val="12"/>
  </w:num>
  <w:num w:numId="9">
    <w:abstractNumId w:val="14"/>
  </w:num>
  <w:num w:numId="10">
    <w:abstractNumId w:val="8"/>
  </w:num>
  <w:num w:numId="11">
    <w:abstractNumId w:val="9"/>
  </w:num>
  <w:num w:numId="12">
    <w:abstractNumId w:val="13"/>
  </w:num>
  <w:num w:numId="13">
    <w:abstractNumId w:val="4"/>
  </w:num>
  <w:num w:numId="14">
    <w:abstractNumId w:val="15"/>
  </w:num>
  <w:num w:numId="15">
    <w:abstractNumId w:val="17"/>
  </w:num>
  <w:num w:numId="16">
    <w:abstractNumId w:val="11"/>
  </w:num>
  <w:num w:numId="17">
    <w:abstractNumId w:val="5"/>
  </w:num>
  <w:num w:numId="18">
    <w:abstractNumId w:val="18"/>
  </w:num>
  <w:num w:numId="19">
    <w:abstractNumId w:val="6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B1D"/>
    <w:rsid w:val="0000071F"/>
    <w:rsid w:val="00001275"/>
    <w:rsid w:val="00001B42"/>
    <w:rsid w:val="000059F0"/>
    <w:rsid w:val="000126A7"/>
    <w:rsid w:val="00020151"/>
    <w:rsid w:val="00023A75"/>
    <w:rsid w:val="00023FC1"/>
    <w:rsid w:val="000276C6"/>
    <w:rsid w:val="00030A43"/>
    <w:rsid w:val="00032D5A"/>
    <w:rsid w:val="00035D1E"/>
    <w:rsid w:val="0003725D"/>
    <w:rsid w:val="000376EB"/>
    <w:rsid w:val="00040A33"/>
    <w:rsid w:val="00040DD7"/>
    <w:rsid w:val="00044907"/>
    <w:rsid w:val="0004562B"/>
    <w:rsid w:val="00052184"/>
    <w:rsid w:val="000533A1"/>
    <w:rsid w:val="0005539C"/>
    <w:rsid w:val="00055FC9"/>
    <w:rsid w:val="000748E3"/>
    <w:rsid w:val="000802E8"/>
    <w:rsid w:val="00091AD5"/>
    <w:rsid w:val="00096206"/>
    <w:rsid w:val="000962C3"/>
    <w:rsid w:val="00096AF8"/>
    <w:rsid w:val="000977E8"/>
    <w:rsid w:val="000A22C7"/>
    <w:rsid w:val="000A4B0A"/>
    <w:rsid w:val="000A706A"/>
    <w:rsid w:val="000B1B1D"/>
    <w:rsid w:val="000B283D"/>
    <w:rsid w:val="000B4420"/>
    <w:rsid w:val="000C3BE2"/>
    <w:rsid w:val="000C5FA4"/>
    <w:rsid w:val="000C69B0"/>
    <w:rsid w:val="000D318D"/>
    <w:rsid w:val="000D684D"/>
    <w:rsid w:val="000D78FE"/>
    <w:rsid w:val="000E072F"/>
    <w:rsid w:val="000E664B"/>
    <w:rsid w:val="000E6AAD"/>
    <w:rsid w:val="000E7B58"/>
    <w:rsid w:val="000F055B"/>
    <w:rsid w:val="000F0EAF"/>
    <w:rsid w:val="000F49BB"/>
    <w:rsid w:val="00101030"/>
    <w:rsid w:val="00104F68"/>
    <w:rsid w:val="001064EA"/>
    <w:rsid w:val="001120B9"/>
    <w:rsid w:val="0011631C"/>
    <w:rsid w:val="00120BFA"/>
    <w:rsid w:val="00122E1F"/>
    <w:rsid w:val="001244D8"/>
    <w:rsid w:val="00142715"/>
    <w:rsid w:val="0014338C"/>
    <w:rsid w:val="00143EDE"/>
    <w:rsid w:val="001504F6"/>
    <w:rsid w:val="00150FD3"/>
    <w:rsid w:val="0015326B"/>
    <w:rsid w:val="00154DDA"/>
    <w:rsid w:val="0015526C"/>
    <w:rsid w:val="00157CB6"/>
    <w:rsid w:val="0016078B"/>
    <w:rsid w:val="001734E7"/>
    <w:rsid w:val="00175E7A"/>
    <w:rsid w:val="0018108C"/>
    <w:rsid w:val="001841FE"/>
    <w:rsid w:val="001854AC"/>
    <w:rsid w:val="001857A8"/>
    <w:rsid w:val="00186A73"/>
    <w:rsid w:val="0019075F"/>
    <w:rsid w:val="00190F25"/>
    <w:rsid w:val="00191C79"/>
    <w:rsid w:val="00193FCE"/>
    <w:rsid w:val="0019451A"/>
    <w:rsid w:val="00195141"/>
    <w:rsid w:val="00195592"/>
    <w:rsid w:val="00195C3A"/>
    <w:rsid w:val="0019644A"/>
    <w:rsid w:val="00196466"/>
    <w:rsid w:val="001971F5"/>
    <w:rsid w:val="001A2958"/>
    <w:rsid w:val="001A3E66"/>
    <w:rsid w:val="001B4F0F"/>
    <w:rsid w:val="001B505C"/>
    <w:rsid w:val="001B6325"/>
    <w:rsid w:val="001C0821"/>
    <w:rsid w:val="001C44B8"/>
    <w:rsid w:val="001C7FD8"/>
    <w:rsid w:val="001D34BB"/>
    <w:rsid w:val="001D3708"/>
    <w:rsid w:val="001D685D"/>
    <w:rsid w:val="001E7F85"/>
    <w:rsid w:val="001F0886"/>
    <w:rsid w:val="001F2A78"/>
    <w:rsid w:val="001F3842"/>
    <w:rsid w:val="001F44FC"/>
    <w:rsid w:val="001F72E6"/>
    <w:rsid w:val="001F7AD9"/>
    <w:rsid w:val="00206664"/>
    <w:rsid w:val="0021278F"/>
    <w:rsid w:val="00217C57"/>
    <w:rsid w:val="00220CD4"/>
    <w:rsid w:val="00222721"/>
    <w:rsid w:val="00225A54"/>
    <w:rsid w:val="002321FA"/>
    <w:rsid w:val="00243C23"/>
    <w:rsid w:val="0025107B"/>
    <w:rsid w:val="00251847"/>
    <w:rsid w:val="0025244D"/>
    <w:rsid w:val="00255199"/>
    <w:rsid w:val="00261AA8"/>
    <w:rsid w:val="002674F9"/>
    <w:rsid w:val="00273D51"/>
    <w:rsid w:val="002762D7"/>
    <w:rsid w:val="00280E20"/>
    <w:rsid w:val="00285394"/>
    <w:rsid w:val="00287F75"/>
    <w:rsid w:val="002927E2"/>
    <w:rsid w:val="002A0406"/>
    <w:rsid w:val="002A5BEF"/>
    <w:rsid w:val="002A650A"/>
    <w:rsid w:val="002B060D"/>
    <w:rsid w:val="002B6096"/>
    <w:rsid w:val="002B6DD3"/>
    <w:rsid w:val="002C3411"/>
    <w:rsid w:val="002C5D37"/>
    <w:rsid w:val="002C70DD"/>
    <w:rsid w:val="002D05EF"/>
    <w:rsid w:val="002D1010"/>
    <w:rsid w:val="002D77D7"/>
    <w:rsid w:val="002D794D"/>
    <w:rsid w:val="002D7D44"/>
    <w:rsid w:val="002E0B84"/>
    <w:rsid w:val="002E2E44"/>
    <w:rsid w:val="002E46AD"/>
    <w:rsid w:val="002E7A8A"/>
    <w:rsid w:val="002F11F3"/>
    <w:rsid w:val="002F374E"/>
    <w:rsid w:val="002F4C43"/>
    <w:rsid w:val="002F6CF7"/>
    <w:rsid w:val="003023A5"/>
    <w:rsid w:val="00307737"/>
    <w:rsid w:val="00322D75"/>
    <w:rsid w:val="00331104"/>
    <w:rsid w:val="003323B6"/>
    <w:rsid w:val="00335AC8"/>
    <w:rsid w:val="003401B2"/>
    <w:rsid w:val="003408E7"/>
    <w:rsid w:val="00340CAB"/>
    <w:rsid w:val="003411BB"/>
    <w:rsid w:val="003523D1"/>
    <w:rsid w:val="003535D3"/>
    <w:rsid w:val="003620C7"/>
    <w:rsid w:val="00363F83"/>
    <w:rsid w:val="00366B64"/>
    <w:rsid w:val="00370C93"/>
    <w:rsid w:val="00373FE1"/>
    <w:rsid w:val="00376934"/>
    <w:rsid w:val="0037728E"/>
    <w:rsid w:val="003800E6"/>
    <w:rsid w:val="0038254E"/>
    <w:rsid w:val="00386C13"/>
    <w:rsid w:val="0038781B"/>
    <w:rsid w:val="00390F67"/>
    <w:rsid w:val="003A14BA"/>
    <w:rsid w:val="003A1AC3"/>
    <w:rsid w:val="003A40B3"/>
    <w:rsid w:val="003A4D7D"/>
    <w:rsid w:val="003B258E"/>
    <w:rsid w:val="003B284E"/>
    <w:rsid w:val="003B7C95"/>
    <w:rsid w:val="003C0133"/>
    <w:rsid w:val="003C12F2"/>
    <w:rsid w:val="003C21AD"/>
    <w:rsid w:val="003C31DE"/>
    <w:rsid w:val="003D03DD"/>
    <w:rsid w:val="003D5436"/>
    <w:rsid w:val="003E238B"/>
    <w:rsid w:val="003F0123"/>
    <w:rsid w:val="003F1D7B"/>
    <w:rsid w:val="003F2121"/>
    <w:rsid w:val="003F4167"/>
    <w:rsid w:val="003F7EFB"/>
    <w:rsid w:val="00402AB6"/>
    <w:rsid w:val="00403C34"/>
    <w:rsid w:val="004259CE"/>
    <w:rsid w:val="00427450"/>
    <w:rsid w:val="00427B66"/>
    <w:rsid w:val="004464C1"/>
    <w:rsid w:val="0044723C"/>
    <w:rsid w:val="0045021A"/>
    <w:rsid w:val="00450663"/>
    <w:rsid w:val="00461383"/>
    <w:rsid w:val="0046290C"/>
    <w:rsid w:val="00472278"/>
    <w:rsid w:val="004839D5"/>
    <w:rsid w:val="0049048E"/>
    <w:rsid w:val="0049183B"/>
    <w:rsid w:val="004A076E"/>
    <w:rsid w:val="004A6056"/>
    <w:rsid w:val="004B4191"/>
    <w:rsid w:val="004B5F70"/>
    <w:rsid w:val="004C3611"/>
    <w:rsid w:val="004C520B"/>
    <w:rsid w:val="004C6049"/>
    <w:rsid w:val="004D15A9"/>
    <w:rsid w:val="004D4B98"/>
    <w:rsid w:val="004D53BB"/>
    <w:rsid w:val="004E1B9A"/>
    <w:rsid w:val="004E6887"/>
    <w:rsid w:val="004E6D35"/>
    <w:rsid w:val="004F4419"/>
    <w:rsid w:val="00506474"/>
    <w:rsid w:val="00511588"/>
    <w:rsid w:val="005130C9"/>
    <w:rsid w:val="005366A3"/>
    <w:rsid w:val="00541CAD"/>
    <w:rsid w:val="00545159"/>
    <w:rsid w:val="00546AC1"/>
    <w:rsid w:val="00555ABC"/>
    <w:rsid w:val="00555D89"/>
    <w:rsid w:val="00556223"/>
    <w:rsid w:val="00556C9B"/>
    <w:rsid w:val="00565BBF"/>
    <w:rsid w:val="00570E1D"/>
    <w:rsid w:val="00572041"/>
    <w:rsid w:val="00577703"/>
    <w:rsid w:val="00577A8C"/>
    <w:rsid w:val="0058078E"/>
    <w:rsid w:val="005813F1"/>
    <w:rsid w:val="005816C6"/>
    <w:rsid w:val="00585594"/>
    <w:rsid w:val="005871EC"/>
    <w:rsid w:val="005919C5"/>
    <w:rsid w:val="005920EF"/>
    <w:rsid w:val="0059417E"/>
    <w:rsid w:val="00595A68"/>
    <w:rsid w:val="005A1D42"/>
    <w:rsid w:val="005A5B9A"/>
    <w:rsid w:val="005B5881"/>
    <w:rsid w:val="005B5A32"/>
    <w:rsid w:val="005B7B54"/>
    <w:rsid w:val="005C2714"/>
    <w:rsid w:val="005C3011"/>
    <w:rsid w:val="005C3A28"/>
    <w:rsid w:val="005C7E9D"/>
    <w:rsid w:val="005E4A60"/>
    <w:rsid w:val="005E5FD2"/>
    <w:rsid w:val="005E6C6F"/>
    <w:rsid w:val="005F0877"/>
    <w:rsid w:val="005F42AC"/>
    <w:rsid w:val="00600F3A"/>
    <w:rsid w:val="00603A9D"/>
    <w:rsid w:val="006066FD"/>
    <w:rsid w:val="00606CF7"/>
    <w:rsid w:val="006107B9"/>
    <w:rsid w:val="00621B0A"/>
    <w:rsid w:val="00622B29"/>
    <w:rsid w:val="0062302F"/>
    <w:rsid w:val="00624AA3"/>
    <w:rsid w:val="00633603"/>
    <w:rsid w:val="00633EA2"/>
    <w:rsid w:val="006357B3"/>
    <w:rsid w:val="00641BC2"/>
    <w:rsid w:val="006523AC"/>
    <w:rsid w:val="00654DC9"/>
    <w:rsid w:val="006578CF"/>
    <w:rsid w:val="00663AA1"/>
    <w:rsid w:val="00663E54"/>
    <w:rsid w:val="006706D1"/>
    <w:rsid w:val="00670F58"/>
    <w:rsid w:val="00672EBD"/>
    <w:rsid w:val="00681D30"/>
    <w:rsid w:val="00682818"/>
    <w:rsid w:val="00687801"/>
    <w:rsid w:val="0068788E"/>
    <w:rsid w:val="00687DCD"/>
    <w:rsid w:val="006904B6"/>
    <w:rsid w:val="00691160"/>
    <w:rsid w:val="006A02E6"/>
    <w:rsid w:val="006A1D27"/>
    <w:rsid w:val="006A418F"/>
    <w:rsid w:val="006A6AF7"/>
    <w:rsid w:val="006A76E3"/>
    <w:rsid w:val="006B4BFF"/>
    <w:rsid w:val="006B679A"/>
    <w:rsid w:val="006B6993"/>
    <w:rsid w:val="006B6E6E"/>
    <w:rsid w:val="006C4CD6"/>
    <w:rsid w:val="006C6492"/>
    <w:rsid w:val="006D0323"/>
    <w:rsid w:val="006D55C5"/>
    <w:rsid w:val="006E3293"/>
    <w:rsid w:val="006E4A60"/>
    <w:rsid w:val="006E5C0B"/>
    <w:rsid w:val="006E5E0F"/>
    <w:rsid w:val="006E7508"/>
    <w:rsid w:val="006E7F4E"/>
    <w:rsid w:val="006F06E0"/>
    <w:rsid w:val="006F19EC"/>
    <w:rsid w:val="006F54CF"/>
    <w:rsid w:val="00702A05"/>
    <w:rsid w:val="00711A5F"/>
    <w:rsid w:val="007169A6"/>
    <w:rsid w:val="0072298A"/>
    <w:rsid w:val="00725791"/>
    <w:rsid w:val="00725CA2"/>
    <w:rsid w:val="00747F55"/>
    <w:rsid w:val="00755198"/>
    <w:rsid w:val="00755534"/>
    <w:rsid w:val="00760E3B"/>
    <w:rsid w:val="00763CE0"/>
    <w:rsid w:val="007701AE"/>
    <w:rsid w:val="00771954"/>
    <w:rsid w:val="007777B2"/>
    <w:rsid w:val="00782C76"/>
    <w:rsid w:val="00784FD3"/>
    <w:rsid w:val="00785B30"/>
    <w:rsid w:val="007949C0"/>
    <w:rsid w:val="007A35D3"/>
    <w:rsid w:val="007B694E"/>
    <w:rsid w:val="007C0D63"/>
    <w:rsid w:val="007C1777"/>
    <w:rsid w:val="007C1F4E"/>
    <w:rsid w:val="007C2204"/>
    <w:rsid w:val="007D0FAC"/>
    <w:rsid w:val="007D1B8A"/>
    <w:rsid w:val="007D710B"/>
    <w:rsid w:val="007E3C97"/>
    <w:rsid w:val="007E5D07"/>
    <w:rsid w:val="007F15CC"/>
    <w:rsid w:val="007F2C4B"/>
    <w:rsid w:val="00805E02"/>
    <w:rsid w:val="008063FC"/>
    <w:rsid w:val="008259E9"/>
    <w:rsid w:val="00827CE6"/>
    <w:rsid w:val="00831F5F"/>
    <w:rsid w:val="00841811"/>
    <w:rsid w:val="00851639"/>
    <w:rsid w:val="00855435"/>
    <w:rsid w:val="0086271C"/>
    <w:rsid w:val="00864043"/>
    <w:rsid w:val="00865371"/>
    <w:rsid w:val="008700BB"/>
    <w:rsid w:val="0087553D"/>
    <w:rsid w:val="00875CCF"/>
    <w:rsid w:val="00876553"/>
    <w:rsid w:val="00877980"/>
    <w:rsid w:val="00882374"/>
    <w:rsid w:val="00883E31"/>
    <w:rsid w:val="00884E3E"/>
    <w:rsid w:val="008868AD"/>
    <w:rsid w:val="008916A8"/>
    <w:rsid w:val="008916B3"/>
    <w:rsid w:val="00896301"/>
    <w:rsid w:val="008A101E"/>
    <w:rsid w:val="008A10AB"/>
    <w:rsid w:val="008A13A8"/>
    <w:rsid w:val="008B4B8B"/>
    <w:rsid w:val="008B6B1D"/>
    <w:rsid w:val="008C2676"/>
    <w:rsid w:val="008C79E9"/>
    <w:rsid w:val="008D57FA"/>
    <w:rsid w:val="008E22E7"/>
    <w:rsid w:val="008F091D"/>
    <w:rsid w:val="008F237A"/>
    <w:rsid w:val="008F6357"/>
    <w:rsid w:val="009005C1"/>
    <w:rsid w:val="00902CB0"/>
    <w:rsid w:val="00911776"/>
    <w:rsid w:val="00911DAD"/>
    <w:rsid w:val="00912358"/>
    <w:rsid w:val="009127EF"/>
    <w:rsid w:val="009131A0"/>
    <w:rsid w:val="00913520"/>
    <w:rsid w:val="00913C1F"/>
    <w:rsid w:val="009146FD"/>
    <w:rsid w:val="0092320B"/>
    <w:rsid w:val="00926906"/>
    <w:rsid w:val="00927704"/>
    <w:rsid w:val="00927ECA"/>
    <w:rsid w:val="00937F3C"/>
    <w:rsid w:val="00947043"/>
    <w:rsid w:val="0094714F"/>
    <w:rsid w:val="009500E5"/>
    <w:rsid w:val="009522D9"/>
    <w:rsid w:val="0095295D"/>
    <w:rsid w:val="00954A91"/>
    <w:rsid w:val="00956E5D"/>
    <w:rsid w:val="00957EEB"/>
    <w:rsid w:val="009643B5"/>
    <w:rsid w:val="00966385"/>
    <w:rsid w:val="009811ED"/>
    <w:rsid w:val="0098122A"/>
    <w:rsid w:val="009829E9"/>
    <w:rsid w:val="00982BBD"/>
    <w:rsid w:val="0099082A"/>
    <w:rsid w:val="00990A00"/>
    <w:rsid w:val="00996EB7"/>
    <w:rsid w:val="009972E6"/>
    <w:rsid w:val="009A0F3E"/>
    <w:rsid w:val="009A3FC1"/>
    <w:rsid w:val="009A6449"/>
    <w:rsid w:val="009A6F9A"/>
    <w:rsid w:val="009B504A"/>
    <w:rsid w:val="009B6435"/>
    <w:rsid w:val="009B7C87"/>
    <w:rsid w:val="009C30ED"/>
    <w:rsid w:val="009D544A"/>
    <w:rsid w:val="009D5CBC"/>
    <w:rsid w:val="009D6A24"/>
    <w:rsid w:val="009E2F2D"/>
    <w:rsid w:val="009E53FD"/>
    <w:rsid w:val="009E79FA"/>
    <w:rsid w:val="009E7AB0"/>
    <w:rsid w:val="009F5FB3"/>
    <w:rsid w:val="00A00BB6"/>
    <w:rsid w:val="00A166A9"/>
    <w:rsid w:val="00A2077D"/>
    <w:rsid w:val="00A20E3B"/>
    <w:rsid w:val="00A24913"/>
    <w:rsid w:val="00A25F30"/>
    <w:rsid w:val="00A2799A"/>
    <w:rsid w:val="00A312CB"/>
    <w:rsid w:val="00A36C31"/>
    <w:rsid w:val="00A375F0"/>
    <w:rsid w:val="00A37E0F"/>
    <w:rsid w:val="00A471DC"/>
    <w:rsid w:val="00A52BEE"/>
    <w:rsid w:val="00A56C0D"/>
    <w:rsid w:val="00A6728C"/>
    <w:rsid w:val="00A67421"/>
    <w:rsid w:val="00A67CD9"/>
    <w:rsid w:val="00A70195"/>
    <w:rsid w:val="00A70E67"/>
    <w:rsid w:val="00A7388D"/>
    <w:rsid w:val="00A75EF8"/>
    <w:rsid w:val="00A7681B"/>
    <w:rsid w:val="00A7738B"/>
    <w:rsid w:val="00A8619F"/>
    <w:rsid w:val="00A90376"/>
    <w:rsid w:val="00A91C7D"/>
    <w:rsid w:val="00A95BBD"/>
    <w:rsid w:val="00AA2950"/>
    <w:rsid w:val="00AA3759"/>
    <w:rsid w:val="00AA7A39"/>
    <w:rsid w:val="00AA7C85"/>
    <w:rsid w:val="00AA7D84"/>
    <w:rsid w:val="00AB74FF"/>
    <w:rsid w:val="00AB7B35"/>
    <w:rsid w:val="00AC0028"/>
    <w:rsid w:val="00AC3EA4"/>
    <w:rsid w:val="00AC629C"/>
    <w:rsid w:val="00AC788F"/>
    <w:rsid w:val="00AD1DEA"/>
    <w:rsid w:val="00AD2C83"/>
    <w:rsid w:val="00AD6D85"/>
    <w:rsid w:val="00AE4EA0"/>
    <w:rsid w:val="00AE5E66"/>
    <w:rsid w:val="00AF38DD"/>
    <w:rsid w:val="00AF7D9F"/>
    <w:rsid w:val="00B05708"/>
    <w:rsid w:val="00B07CB1"/>
    <w:rsid w:val="00B12BA0"/>
    <w:rsid w:val="00B16B62"/>
    <w:rsid w:val="00B201F8"/>
    <w:rsid w:val="00B240E3"/>
    <w:rsid w:val="00B400CB"/>
    <w:rsid w:val="00B545DE"/>
    <w:rsid w:val="00B54CAB"/>
    <w:rsid w:val="00B57FA6"/>
    <w:rsid w:val="00B65A56"/>
    <w:rsid w:val="00B70AB8"/>
    <w:rsid w:val="00B75215"/>
    <w:rsid w:val="00B8574F"/>
    <w:rsid w:val="00B85E2A"/>
    <w:rsid w:val="00B920BF"/>
    <w:rsid w:val="00BA0CCB"/>
    <w:rsid w:val="00BA1D9D"/>
    <w:rsid w:val="00BB340A"/>
    <w:rsid w:val="00BB77F9"/>
    <w:rsid w:val="00BB79B4"/>
    <w:rsid w:val="00BC048F"/>
    <w:rsid w:val="00BC437C"/>
    <w:rsid w:val="00BC6337"/>
    <w:rsid w:val="00BC6646"/>
    <w:rsid w:val="00BC6FB0"/>
    <w:rsid w:val="00BE7086"/>
    <w:rsid w:val="00BF2C69"/>
    <w:rsid w:val="00BF5970"/>
    <w:rsid w:val="00BF5EBC"/>
    <w:rsid w:val="00C01927"/>
    <w:rsid w:val="00C11973"/>
    <w:rsid w:val="00C14400"/>
    <w:rsid w:val="00C1715E"/>
    <w:rsid w:val="00C31EAF"/>
    <w:rsid w:val="00C33A16"/>
    <w:rsid w:val="00C37BA2"/>
    <w:rsid w:val="00C4177B"/>
    <w:rsid w:val="00C43271"/>
    <w:rsid w:val="00C43FD8"/>
    <w:rsid w:val="00C54B63"/>
    <w:rsid w:val="00C566F5"/>
    <w:rsid w:val="00C60634"/>
    <w:rsid w:val="00C6067F"/>
    <w:rsid w:val="00C621D9"/>
    <w:rsid w:val="00C6415E"/>
    <w:rsid w:val="00C83C0F"/>
    <w:rsid w:val="00C86239"/>
    <w:rsid w:val="00C9723E"/>
    <w:rsid w:val="00CA47BD"/>
    <w:rsid w:val="00CA7102"/>
    <w:rsid w:val="00CA7DEA"/>
    <w:rsid w:val="00CB22FD"/>
    <w:rsid w:val="00CB2540"/>
    <w:rsid w:val="00CB41FF"/>
    <w:rsid w:val="00CB4D8F"/>
    <w:rsid w:val="00CB73DA"/>
    <w:rsid w:val="00CB7900"/>
    <w:rsid w:val="00CD4A52"/>
    <w:rsid w:val="00CD508C"/>
    <w:rsid w:val="00CD5500"/>
    <w:rsid w:val="00CD6076"/>
    <w:rsid w:val="00CD6229"/>
    <w:rsid w:val="00CE419E"/>
    <w:rsid w:val="00CE423A"/>
    <w:rsid w:val="00CE4BA0"/>
    <w:rsid w:val="00CE632A"/>
    <w:rsid w:val="00CE71CE"/>
    <w:rsid w:val="00CE7232"/>
    <w:rsid w:val="00CF6971"/>
    <w:rsid w:val="00D042E1"/>
    <w:rsid w:val="00D1138A"/>
    <w:rsid w:val="00D1165D"/>
    <w:rsid w:val="00D327DC"/>
    <w:rsid w:val="00D4615B"/>
    <w:rsid w:val="00D46CC2"/>
    <w:rsid w:val="00D47249"/>
    <w:rsid w:val="00D50B21"/>
    <w:rsid w:val="00D51E12"/>
    <w:rsid w:val="00D53DDF"/>
    <w:rsid w:val="00D606A9"/>
    <w:rsid w:val="00D60911"/>
    <w:rsid w:val="00D61E8D"/>
    <w:rsid w:val="00D7798D"/>
    <w:rsid w:val="00D856E7"/>
    <w:rsid w:val="00D9025C"/>
    <w:rsid w:val="00D9229F"/>
    <w:rsid w:val="00D9621D"/>
    <w:rsid w:val="00DA0B9E"/>
    <w:rsid w:val="00DA119D"/>
    <w:rsid w:val="00DA344B"/>
    <w:rsid w:val="00DB041B"/>
    <w:rsid w:val="00DB1F49"/>
    <w:rsid w:val="00DB24BD"/>
    <w:rsid w:val="00DB3DE2"/>
    <w:rsid w:val="00DB537B"/>
    <w:rsid w:val="00DB6779"/>
    <w:rsid w:val="00DC38C1"/>
    <w:rsid w:val="00DD1B0F"/>
    <w:rsid w:val="00DD23D6"/>
    <w:rsid w:val="00DD3183"/>
    <w:rsid w:val="00DD4E91"/>
    <w:rsid w:val="00DE4D60"/>
    <w:rsid w:val="00DF046C"/>
    <w:rsid w:val="00DF473F"/>
    <w:rsid w:val="00E01DB0"/>
    <w:rsid w:val="00E03298"/>
    <w:rsid w:val="00E0645D"/>
    <w:rsid w:val="00E11C0D"/>
    <w:rsid w:val="00E154AA"/>
    <w:rsid w:val="00E15BA0"/>
    <w:rsid w:val="00E16E7C"/>
    <w:rsid w:val="00E17486"/>
    <w:rsid w:val="00E207E1"/>
    <w:rsid w:val="00E23D69"/>
    <w:rsid w:val="00E2777F"/>
    <w:rsid w:val="00E344BA"/>
    <w:rsid w:val="00E35919"/>
    <w:rsid w:val="00E37E3F"/>
    <w:rsid w:val="00E46A57"/>
    <w:rsid w:val="00E53B3F"/>
    <w:rsid w:val="00E571B1"/>
    <w:rsid w:val="00E573F4"/>
    <w:rsid w:val="00E65178"/>
    <w:rsid w:val="00E65744"/>
    <w:rsid w:val="00E65AC9"/>
    <w:rsid w:val="00E7060C"/>
    <w:rsid w:val="00E72B3C"/>
    <w:rsid w:val="00E7482C"/>
    <w:rsid w:val="00E75CF6"/>
    <w:rsid w:val="00E76A18"/>
    <w:rsid w:val="00E76C45"/>
    <w:rsid w:val="00E84FC9"/>
    <w:rsid w:val="00E912AF"/>
    <w:rsid w:val="00E923AA"/>
    <w:rsid w:val="00E951D4"/>
    <w:rsid w:val="00E95B8F"/>
    <w:rsid w:val="00EA19EB"/>
    <w:rsid w:val="00EA52F6"/>
    <w:rsid w:val="00EA65C4"/>
    <w:rsid w:val="00EB3086"/>
    <w:rsid w:val="00EC0A98"/>
    <w:rsid w:val="00ED0E5D"/>
    <w:rsid w:val="00EE3A9F"/>
    <w:rsid w:val="00EF1430"/>
    <w:rsid w:val="00EF670A"/>
    <w:rsid w:val="00F0079F"/>
    <w:rsid w:val="00F03176"/>
    <w:rsid w:val="00F1071C"/>
    <w:rsid w:val="00F12B40"/>
    <w:rsid w:val="00F1466A"/>
    <w:rsid w:val="00F27543"/>
    <w:rsid w:val="00F31E92"/>
    <w:rsid w:val="00F31FC2"/>
    <w:rsid w:val="00F32A51"/>
    <w:rsid w:val="00F33DD0"/>
    <w:rsid w:val="00F34BBF"/>
    <w:rsid w:val="00F34F34"/>
    <w:rsid w:val="00F417F7"/>
    <w:rsid w:val="00F46161"/>
    <w:rsid w:val="00F46D3D"/>
    <w:rsid w:val="00F479C7"/>
    <w:rsid w:val="00F47C35"/>
    <w:rsid w:val="00F530A8"/>
    <w:rsid w:val="00F534EB"/>
    <w:rsid w:val="00F539C0"/>
    <w:rsid w:val="00F53CA7"/>
    <w:rsid w:val="00F53E61"/>
    <w:rsid w:val="00F55073"/>
    <w:rsid w:val="00F567C8"/>
    <w:rsid w:val="00F60894"/>
    <w:rsid w:val="00F7231C"/>
    <w:rsid w:val="00F73498"/>
    <w:rsid w:val="00F75577"/>
    <w:rsid w:val="00F75977"/>
    <w:rsid w:val="00F932FF"/>
    <w:rsid w:val="00F9692D"/>
    <w:rsid w:val="00FB7715"/>
    <w:rsid w:val="00FC130B"/>
    <w:rsid w:val="00FC151C"/>
    <w:rsid w:val="00FC1D7F"/>
    <w:rsid w:val="00FC57FD"/>
    <w:rsid w:val="00FD0AC2"/>
    <w:rsid w:val="00FD22A4"/>
    <w:rsid w:val="00FE10EC"/>
    <w:rsid w:val="00FF2B54"/>
    <w:rsid w:val="00FF3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AC8CCB-B228-425F-B0E0-22037E60F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F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B6B1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B6B1D"/>
    <w:rPr>
      <w:sz w:val="24"/>
      <w:szCs w:val="24"/>
    </w:rPr>
  </w:style>
  <w:style w:type="character" w:styleId="a5">
    <w:name w:val="Hyperlink"/>
    <w:uiPriority w:val="99"/>
    <w:rsid w:val="008B6B1D"/>
    <w:rPr>
      <w:rFonts w:cs="Times New Roman"/>
      <w:color w:val="0563C1"/>
      <w:u w:val="single"/>
    </w:rPr>
  </w:style>
  <w:style w:type="paragraph" w:styleId="a6">
    <w:name w:val="List Paragraph"/>
    <w:basedOn w:val="a"/>
    <w:uiPriority w:val="34"/>
    <w:qFormat/>
    <w:rsid w:val="008B6B1D"/>
    <w:pPr>
      <w:ind w:left="720"/>
      <w:contextualSpacing/>
    </w:pPr>
  </w:style>
  <w:style w:type="paragraph" w:styleId="a7">
    <w:name w:val="Balloon Text"/>
    <w:basedOn w:val="a"/>
    <w:link w:val="a8"/>
    <w:rsid w:val="00E01D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E01DB0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rsid w:val="000D78F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D78FE"/>
    <w:rPr>
      <w:sz w:val="24"/>
      <w:szCs w:val="24"/>
    </w:rPr>
  </w:style>
  <w:style w:type="table" w:styleId="ab">
    <w:name w:val="Table Grid"/>
    <w:basedOn w:val="a1"/>
    <w:rsid w:val="00F31E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EE3A9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Body Text"/>
    <w:basedOn w:val="a"/>
    <w:link w:val="ad"/>
    <w:rsid w:val="003C21AD"/>
    <w:pPr>
      <w:spacing w:after="120"/>
    </w:pPr>
    <w:rPr>
      <w:sz w:val="28"/>
      <w:szCs w:val="28"/>
    </w:rPr>
  </w:style>
  <w:style w:type="character" w:customStyle="1" w:styleId="ad">
    <w:name w:val="Основной текст Знак"/>
    <w:basedOn w:val="a0"/>
    <w:link w:val="ac"/>
    <w:rsid w:val="003C21AD"/>
    <w:rPr>
      <w:sz w:val="28"/>
      <w:szCs w:val="28"/>
    </w:rPr>
  </w:style>
  <w:style w:type="paragraph" w:customStyle="1" w:styleId="ConsPlusNormal">
    <w:name w:val="ConsPlusNormal"/>
    <w:rsid w:val="00373FE1"/>
    <w:pPr>
      <w:widowControl w:val="0"/>
      <w:autoSpaceDE w:val="0"/>
      <w:autoSpaceDN w:val="0"/>
    </w:pPr>
    <w:rPr>
      <w:sz w:val="24"/>
    </w:rPr>
  </w:style>
  <w:style w:type="paragraph" w:customStyle="1" w:styleId="ae">
    <w:name w:val="Знак Знак Знак Знак Знак Знак Знак Знак"/>
    <w:basedOn w:val="a"/>
    <w:rsid w:val="001C44B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">
    <w:name w:val="Body Text 2"/>
    <w:basedOn w:val="a"/>
    <w:link w:val="20"/>
    <w:rsid w:val="00B545D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545DE"/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F19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F19EC"/>
    <w:rPr>
      <w:rFonts w:ascii="Courier New" w:hAnsi="Courier New" w:cs="Courier New"/>
    </w:rPr>
  </w:style>
  <w:style w:type="character" w:styleId="af">
    <w:name w:val="FollowedHyperlink"/>
    <w:basedOn w:val="a0"/>
    <w:rsid w:val="0068780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75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4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5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29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0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8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9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57641-7160-40E0-AEC4-070DD5075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6158</TotalTime>
  <Pages>4</Pages>
  <Words>1457</Words>
  <Characters>8306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424</cp:revision>
  <cp:lastPrinted>2023-11-22T06:33:00Z</cp:lastPrinted>
  <dcterms:created xsi:type="dcterms:W3CDTF">2018-11-28T10:32:00Z</dcterms:created>
  <dcterms:modified xsi:type="dcterms:W3CDTF">2023-11-22T06:35:00Z</dcterms:modified>
</cp:coreProperties>
</file>